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7" w:rsidRDefault="006C0C17">
      <w:pPr>
        <w:spacing w:after="0"/>
        <w:ind w:firstLine="709"/>
        <w:jc w:val="center"/>
        <w:rPr>
          <w:rFonts w:eastAsia="Times New Roman" w:cs="Times New Roman"/>
          <w:bCs/>
          <w:color w:val="4D4D4D"/>
          <w:sz w:val="24"/>
          <w:szCs w:val="24"/>
          <w:lang w:eastAsia="ru-RU"/>
        </w:rPr>
      </w:pPr>
    </w:p>
    <w:p w:rsidR="006C0C17" w:rsidRPr="00AA64FA" w:rsidRDefault="00291B30">
      <w:pPr>
        <w:jc w:val="center"/>
        <w:rPr>
          <w:color w:val="FFFFFF" w:themeColor="background1"/>
        </w:rPr>
      </w:pPr>
      <w:r>
        <w:rPr>
          <w:color w:val="FFFFFF" w:themeColor="background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A64FA" w:rsidRPr="00AA64FA">
        <w:rPr>
          <w:noProof/>
          <w:color w:val="FFFFFF" w:themeColor="background1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6C0C17" w:rsidRDefault="006C0C17">
      <w:pPr>
        <w:tabs>
          <w:tab w:val="left" w:pos="1701"/>
        </w:tabs>
        <w:jc w:val="center"/>
        <w:rPr>
          <w:b/>
          <w:caps/>
          <w:szCs w:val="28"/>
        </w:rPr>
      </w:pPr>
    </w:p>
    <w:p w:rsidR="006C0C17" w:rsidRDefault="00A17926">
      <w:pPr>
        <w:pStyle w:val="Heading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6C0C17" w:rsidRDefault="0017667F">
      <w:pPr>
        <w:pStyle w:val="Heading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Тридцать первое </w:t>
      </w:r>
      <w:r w:rsidR="00A17926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:rsidR="006C0C17" w:rsidRDefault="006C0C17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Cs w:val="28"/>
        </w:rPr>
      </w:pPr>
    </w:p>
    <w:p w:rsidR="006C0C17" w:rsidRDefault="00A17926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6C0C17" w:rsidRDefault="006C0C17">
      <w:pPr>
        <w:pStyle w:val="Heading1"/>
        <w:tabs>
          <w:tab w:val="left" w:pos="1701"/>
        </w:tabs>
        <w:rPr>
          <w:color w:val="000000"/>
        </w:rPr>
      </w:pPr>
    </w:p>
    <w:p w:rsidR="006C0C17" w:rsidRDefault="0017667F">
      <w:pPr>
        <w:rPr>
          <w:b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26 октября </w:t>
      </w:r>
      <w:r w:rsidR="00A17926">
        <w:rPr>
          <w:rFonts w:ascii="Arial" w:hAnsi="Arial" w:cs="Arial"/>
          <w:b/>
          <w:color w:val="000000"/>
          <w:sz w:val="18"/>
          <w:szCs w:val="18"/>
        </w:rPr>
        <w:t xml:space="preserve">2021 года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17926">
        <w:rPr>
          <w:rFonts w:ascii="Arial" w:hAnsi="Arial" w:cs="Arial"/>
          <w:b/>
          <w:color w:val="000000"/>
          <w:sz w:val="18"/>
          <w:szCs w:val="18"/>
        </w:rPr>
        <w:t xml:space="preserve"> № 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6C0C17" w:rsidRDefault="006C0C17">
      <w:pPr>
        <w:spacing w:after="0"/>
        <w:ind w:firstLine="709"/>
        <w:jc w:val="both"/>
        <w:rPr>
          <w:rFonts w:ascii="Arial" w:eastAsia="Times New Roman" w:hAnsi="Arial" w:cs="Arial"/>
          <w:b/>
          <w:color w:val="4D4D4D"/>
          <w:szCs w:val="28"/>
          <w:lang w:eastAsia="ru-RU"/>
        </w:rPr>
      </w:pPr>
    </w:p>
    <w:p w:rsidR="006C0C17" w:rsidRDefault="006C0C17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Cs w:val="28"/>
          <w:lang w:eastAsia="ru-RU"/>
        </w:rPr>
      </w:pPr>
      <w:bookmarkStart w:id="0" w:name="_GoBack"/>
      <w:bookmarkEnd w:id="0"/>
    </w:p>
    <w:tbl>
      <w:tblPr>
        <w:tblStyle w:val="af4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6"/>
      </w:tblGrid>
      <w:tr w:rsidR="006C0C17">
        <w:tc>
          <w:tcPr>
            <w:tcW w:w="9746" w:type="dxa"/>
            <w:noWrap/>
          </w:tcPr>
          <w:p w:rsidR="006C0C17" w:rsidRDefault="00A17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Положения</w:t>
            </w:r>
            <w:r w:rsidR="00A969B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 порядке</w:t>
            </w:r>
            <w:r w:rsidR="00A969B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проведения конкурса </w:t>
            </w:r>
          </w:p>
          <w:p w:rsidR="006C0C17" w:rsidRDefault="00A179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замещение должности главы администрации муниципального района «Красногвардейский</w:t>
            </w:r>
            <w:r w:rsidR="00A969B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район» Белгородской области</w:t>
            </w:r>
          </w:p>
          <w:p w:rsidR="006C0C17" w:rsidRDefault="006C0C17">
            <w:pPr>
              <w:jc w:val="center"/>
              <w:rPr>
                <w:b/>
                <w:szCs w:val="28"/>
              </w:rPr>
            </w:pPr>
          </w:p>
        </w:tc>
      </w:tr>
    </w:tbl>
    <w:p w:rsidR="006C0C17" w:rsidRDefault="006C0C17">
      <w:pPr>
        <w:spacing w:after="0"/>
        <w:ind w:firstLine="709"/>
        <w:jc w:val="both"/>
        <w:rPr>
          <w:b/>
          <w:szCs w:val="28"/>
        </w:rPr>
      </w:pPr>
    </w:p>
    <w:p w:rsidR="006C0C17" w:rsidRDefault="006C0C17">
      <w:pPr>
        <w:spacing w:after="0"/>
        <w:ind w:firstLine="709"/>
        <w:jc w:val="both"/>
        <w:rPr>
          <w:b/>
          <w:szCs w:val="28"/>
        </w:rPr>
      </w:pP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со статьей 37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A17926">
        <w:rPr>
          <w:rFonts w:ascii="Times New Roman" w:hAnsi="Times New Roman" w:cs="Times New Roman"/>
          <w:sz w:val="28"/>
          <w:szCs w:val="28"/>
        </w:rPr>
        <w:t xml:space="preserve">статьей 26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Устава муниципального района «Красногвардейский район» Белгородской области Муниципальный совет Красногвардейского района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р е ш и л: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 Утвердить Положение о порядке проведения конкурса на замещение должности главы администрации муниципального района «Красногвардейский район» Белгородской области (приложение № 1 к настоящему решению).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форму проекта контракта, заключаемого с главой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муниципального района «Красногвардейский район» Белгородской области (приложение № 2 к настоящему решению).</w:t>
      </w:r>
    </w:p>
    <w:p w:rsidR="006C0C17" w:rsidRDefault="00065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3</w:t>
      </w:r>
      <w:r w:rsidR="00A17926">
        <w:rPr>
          <w:rFonts w:ascii="Times New Roman" w:hAnsi="Times New Roman" w:cs="Times New Roman"/>
          <w:b w:val="0"/>
          <w:sz w:val="28"/>
          <w:szCs w:val="28"/>
          <w:highlight w:val="white"/>
        </w:rPr>
        <w:t>. Признать утратившим силу решение Муниципального совета Красногвардейского района  от 28 декабря 2016 года № 21 «</w:t>
      </w:r>
      <w:r w:rsidR="00A179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на замещение должности главы администрации муниципального района «Красногвардейский район» Белгородской области.</w:t>
      </w:r>
    </w:p>
    <w:p w:rsidR="006C0C17" w:rsidRDefault="000658E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A17926">
        <w:rPr>
          <w:rFonts w:ascii="Times New Roman" w:hAnsi="Times New Roman" w:cs="Times New Roman"/>
          <w:sz w:val="28"/>
          <w:szCs w:val="28"/>
          <w:highlight w:val="white"/>
        </w:rPr>
        <w:t xml:space="preserve">. Опубликовать настоящее решение </w:t>
      </w:r>
      <w:r w:rsidR="00A17926">
        <w:rPr>
          <w:rFonts w:ascii="Times New Roman" w:hAnsi="Times New Roman" w:cs="Times New Roman"/>
          <w:color w:val="auto"/>
          <w:sz w:val="28"/>
          <w:szCs w:val="28"/>
        </w:rPr>
        <w:t xml:space="preserve">в газете «Знамя труда». </w:t>
      </w:r>
    </w:p>
    <w:p w:rsidR="006C0C17" w:rsidRDefault="000658E2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1792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A1792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 муниципального района «Красногвардейский район» Белгородской области </w:t>
      </w:r>
      <w:r w:rsidR="00A17926" w:rsidRPr="00A1792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A17926" w:rsidRPr="00A17926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A17926" w:rsidRPr="00A17926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://www.biryuch.ru</w:t>
        </w:r>
      </w:hyperlink>
      <w:r w:rsidR="00A17926" w:rsidRPr="00A1792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7926">
        <w:rPr>
          <w:rStyle w:val="11"/>
          <w:rFonts w:ascii="Times New Roman" w:hAnsi="Times New Roman" w:cs="Times New Roman"/>
          <w:sz w:val="28"/>
          <w:szCs w:val="28"/>
        </w:rPr>
        <w:t xml:space="preserve"> и сетевом издании Красногвардейского рай</w:t>
      </w:r>
      <w:r w:rsidR="00A17926">
        <w:rPr>
          <w:rStyle w:val="11"/>
          <w:rFonts w:ascii="Times New Roman" w:hAnsi="Times New Roman" w:cs="Times New Roman"/>
          <w:sz w:val="28"/>
          <w:szCs w:val="28"/>
          <w:lang w:val="en-US"/>
        </w:rPr>
        <w:t>o</w:t>
      </w:r>
      <w:r w:rsidR="00A17926">
        <w:rPr>
          <w:rStyle w:val="11"/>
          <w:rFonts w:ascii="Times New Roman" w:hAnsi="Times New Roman" w:cs="Times New Roman"/>
          <w:sz w:val="28"/>
          <w:szCs w:val="28"/>
        </w:rPr>
        <w:t>на «</w:t>
      </w:r>
      <w:r w:rsidR="00A17926">
        <w:rPr>
          <w:rFonts w:ascii="Times New Roman" w:hAnsi="Times New Roman" w:cs="Times New Roman"/>
          <w:sz w:val="28"/>
          <w:szCs w:val="28"/>
        </w:rPr>
        <w:t>Знамя труда–31» (</w:t>
      </w:r>
      <w:r w:rsidR="00A17926" w:rsidRPr="00A17926">
        <w:rPr>
          <w:rStyle w:val="11"/>
          <w:rFonts w:ascii="Times New Roman" w:hAnsi="Times New Roman" w:cs="Times New Roman"/>
          <w:sz w:val="28"/>
          <w:szCs w:val="28"/>
          <w:lang w:val="en-US"/>
        </w:rPr>
        <w:t>https</w:t>
      </w:r>
      <w:r w:rsidR="00A17926" w:rsidRPr="00A17926">
        <w:rPr>
          <w:rStyle w:val="11"/>
          <w:rFonts w:ascii="Times New Roman" w:hAnsi="Times New Roman" w:cs="Times New Roman"/>
          <w:sz w:val="28"/>
          <w:szCs w:val="28"/>
        </w:rPr>
        <w:t>://</w:t>
      </w:r>
      <w:r w:rsidR="00A17926">
        <w:rPr>
          <w:rFonts w:ascii="Times New Roman" w:hAnsi="Times New Roman" w:cs="Times New Roman"/>
          <w:sz w:val="28"/>
          <w:szCs w:val="28"/>
        </w:rPr>
        <w:t>gazeta-</w:t>
      </w:r>
      <w:r w:rsidR="00A17926">
        <w:rPr>
          <w:rFonts w:ascii="Times New Roman" w:hAnsi="Times New Roman" w:cs="Times New Roman"/>
          <w:sz w:val="28"/>
          <w:szCs w:val="28"/>
          <w:lang w:val="en-US"/>
        </w:rPr>
        <w:t>trud</w:t>
      </w:r>
      <w:r w:rsidR="00A17926">
        <w:rPr>
          <w:rFonts w:ascii="Times New Roman" w:hAnsi="Times New Roman" w:cs="Times New Roman"/>
          <w:sz w:val="28"/>
          <w:szCs w:val="28"/>
        </w:rPr>
        <w:t>.ru).</w:t>
      </w:r>
    </w:p>
    <w:p w:rsidR="006C0C17" w:rsidRDefault="000658E2">
      <w:pPr>
        <w:tabs>
          <w:tab w:val="left" w:pos="900"/>
        </w:tabs>
        <w:spacing w:after="0"/>
        <w:ind w:firstLine="709"/>
        <w:jc w:val="both"/>
        <w:rPr>
          <w:rFonts w:eastAsia="Calibri" w:cs="Times New Roman"/>
          <w:spacing w:val="-14"/>
          <w:szCs w:val="28"/>
        </w:rPr>
      </w:pPr>
      <w:r>
        <w:rPr>
          <w:szCs w:val="28"/>
        </w:rPr>
        <w:lastRenderedPageBreak/>
        <w:t>6</w:t>
      </w:r>
      <w:r w:rsidR="00A17926">
        <w:rPr>
          <w:szCs w:val="28"/>
        </w:rPr>
        <w:t>. </w:t>
      </w:r>
      <w:r w:rsidR="00A17926">
        <w:rPr>
          <w:rFonts w:eastAsia="Calibri" w:cs="Times New Roman"/>
          <w:szCs w:val="28"/>
        </w:rPr>
        <w:t>Контроль за исполнением  данного решения возложить на постоянную комиссию по законодательству, Регламенту и депутатской этике Муниципального совета Красногвардейского района (Кучеренко Л.И.)</w:t>
      </w:r>
      <w:r w:rsidR="00A17926">
        <w:rPr>
          <w:rFonts w:eastAsia="Calibri" w:cs="Times New Roman"/>
          <w:spacing w:val="-14"/>
          <w:szCs w:val="28"/>
        </w:rPr>
        <w:t>.</w:t>
      </w:r>
    </w:p>
    <w:p w:rsidR="006C0C17" w:rsidRDefault="006C0C17">
      <w:pPr>
        <w:spacing w:after="0"/>
        <w:ind w:firstLine="709"/>
        <w:jc w:val="both"/>
        <w:rPr>
          <w:szCs w:val="28"/>
        </w:rPr>
      </w:pPr>
    </w:p>
    <w:p w:rsidR="006C0C17" w:rsidRDefault="006C0C17">
      <w:pPr>
        <w:spacing w:after="0"/>
        <w:ind w:firstLine="709"/>
        <w:jc w:val="both"/>
        <w:rPr>
          <w:szCs w:val="28"/>
        </w:rPr>
      </w:pPr>
    </w:p>
    <w:p w:rsidR="006C0C17" w:rsidRDefault="006C0C17">
      <w:pPr>
        <w:spacing w:after="0"/>
        <w:ind w:firstLine="709"/>
        <w:jc w:val="both"/>
        <w:rPr>
          <w:szCs w:val="28"/>
        </w:rPr>
      </w:pPr>
    </w:p>
    <w:p w:rsidR="006C0C17" w:rsidRDefault="00A1792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Председатель Муниципального совета</w:t>
      </w:r>
    </w:p>
    <w:p w:rsidR="006C0C17" w:rsidRDefault="00A969B8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17926">
        <w:rPr>
          <w:b/>
          <w:szCs w:val="28"/>
        </w:rPr>
        <w:t xml:space="preserve">Красногвардейского района                    </w:t>
      </w:r>
      <w:r>
        <w:rPr>
          <w:b/>
          <w:szCs w:val="28"/>
        </w:rPr>
        <w:t xml:space="preserve">                </w:t>
      </w:r>
      <w:r w:rsidR="00A17926">
        <w:rPr>
          <w:b/>
          <w:szCs w:val="28"/>
        </w:rPr>
        <w:t xml:space="preserve">        Л.Н. Митюшин</w:t>
      </w: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A969B8" w:rsidRDefault="00A969B8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927"/>
        <w:gridCol w:w="4927"/>
      </w:tblGrid>
      <w:tr w:rsidR="006C0C1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center"/>
              <w:outlineLvl w:val="0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widowControl w:val="0"/>
              <w:jc w:val="center"/>
              <w:outlineLvl w:val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Приложение № 1</w:t>
            </w:r>
          </w:p>
          <w:p w:rsidR="006C0C17" w:rsidRDefault="00A17926">
            <w:pPr>
              <w:widowControl w:val="0"/>
              <w:jc w:val="center"/>
              <w:outlineLvl w:val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к решению Муниципального </w:t>
            </w:r>
            <w:r>
              <w:rPr>
                <w:b/>
                <w:szCs w:val="28"/>
              </w:rPr>
              <w:t>с</w:t>
            </w:r>
            <w:r>
              <w:rPr>
                <w:rFonts w:eastAsia="Calibri" w:cs="Times New Roman"/>
                <w:b/>
                <w:szCs w:val="28"/>
              </w:rPr>
              <w:t>овета Красногвардейского района</w:t>
            </w:r>
          </w:p>
          <w:p w:rsidR="006C0C17" w:rsidRDefault="00A17926" w:rsidP="002A6E59">
            <w:pPr>
              <w:widowControl w:val="0"/>
              <w:jc w:val="center"/>
              <w:outlineLvl w:val="0"/>
              <w:rPr>
                <w:rFonts w:eastAsia="Calibri" w:cs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2A6E59">
              <w:rPr>
                <w:b/>
                <w:szCs w:val="28"/>
              </w:rPr>
              <w:t>26 октября</w:t>
            </w:r>
            <w:r>
              <w:rPr>
                <w:b/>
                <w:szCs w:val="28"/>
              </w:rPr>
              <w:t xml:space="preserve"> 2021 года</w:t>
            </w:r>
            <w:r w:rsidR="0017667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№</w:t>
            </w:r>
            <w:r w:rsidR="0017667F">
              <w:rPr>
                <w:b/>
                <w:szCs w:val="28"/>
              </w:rPr>
              <w:t xml:space="preserve"> </w:t>
            </w:r>
            <w:r w:rsidR="002A6E59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6C0C17" w:rsidRDefault="006C0C17">
      <w:pPr>
        <w:widowControl w:val="0"/>
        <w:spacing w:after="0"/>
        <w:jc w:val="center"/>
        <w:outlineLvl w:val="0"/>
        <w:rPr>
          <w:rFonts w:eastAsia="Calibri" w:cs="Times New Roman"/>
          <w:b/>
          <w:szCs w:val="28"/>
        </w:rPr>
      </w:pPr>
    </w:p>
    <w:p w:rsidR="006C0C17" w:rsidRDefault="006C0C17">
      <w:pPr>
        <w:spacing w:after="0"/>
        <w:jc w:val="both"/>
        <w:rPr>
          <w:szCs w:val="28"/>
        </w:rPr>
      </w:pPr>
    </w:p>
    <w:p w:rsidR="006C0C17" w:rsidRDefault="00A1792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6C0C17" w:rsidRDefault="00A1792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</w:p>
    <w:p w:rsidR="006C0C17" w:rsidRDefault="00A1792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главы администрации муниципального района </w:t>
      </w:r>
    </w:p>
    <w:p w:rsidR="006C0C17" w:rsidRDefault="00A1792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«Красногвардейский район» Белгородской области</w:t>
      </w: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A179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C0C17" w:rsidRDefault="006C0C1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6C0C17" w:rsidRDefault="00A17926">
      <w:pPr>
        <w:pStyle w:val="ConsPlusNormal"/>
        <w:shd w:val="clear" w:color="FFFFFF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1.1. Положение о порядке проведения конкурса на замещение должности главы администрации муниципального района «Красногвардейский район» Белгородской области (далее - Положение) содержит основные правила, устанавливающие в соответствии с законодательством Российской Федерации порядок проведения конкурса на замещение должности главы администрации муниципального района «Красногвардейский район»  Белгородской области (далее - конкурс).</w:t>
      </w:r>
    </w:p>
    <w:p w:rsidR="006C0C17" w:rsidRDefault="00A17926">
      <w:pPr>
        <w:pStyle w:val="ConsPlusNormal"/>
        <w:shd w:val="clear" w:color="FFFFFF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1.2. Целью конкурса является повышение эффективности деятельности администрации муниципального района «Красногвардейский район», отбор                        на альтернативной основе лиц, наиболее подготовленных для работы                        в должности главы администрации муниципального района «Красногвардейский район»  (далее - глава администрации муниципального района).</w:t>
      </w:r>
    </w:p>
    <w:p w:rsidR="006C0C17" w:rsidRDefault="00A17926">
      <w:pPr>
        <w:pStyle w:val="ConsPlusNormal"/>
        <w:shd w:val="clear" w:color="FFFFFF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 Основными принципами конкурса являются: равный доступ                      к муниципальной службе, объективность оценки и единство требований                   ко всем кандидатам.</w:t>
      </w:r>
    </w:p>
    <w:p w:rsidR="006C0C17" w:rsidRDefault="00A17926">
      <w:pPr>
        <w:pStyle w:val="ConsPlusNormal"/>
        <w:shd w:val="clear" w:color="FFFFFF" w:fill="FFFFFF" w:themeFill="background1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1.4. Конкурс объявляется Муниципальным советом Красногвардейского района (далее - Муниципальный совет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) не позднее, чем за шесть месяцев до истечения срока полномочий главы администрации района.</w:t>
      </w:r>
    </w:p>
    <w:p w:rsidR="00A17926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досрочного прекращения полномочий главы администрации муниципального района председатель Муниципального совета района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(далее - председатель)</w:t>
      </w:r>
      <w:r>
        <w:rPr>
          <w:rFonts w:ascii="Times New Roman" w:hAnsi="Times New Roman" w:cs="Times New Roman"/>
          <w:sz w:val="28"/>
          <w:szCs w:val="28"/>
          <w:highlight w:val="white"/>
        </w:rPr>
        <w:t>не позднее следующего дня после досрочного прекращения полномочий издает распоряжение об объявлении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этом конкурс должен быть проведен не позднее чем через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два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месяца                    со дня официального опубликования указанного распоряжения.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Решение Муниципального совета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(р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аспоряжение председателя)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об объявлении конкурса должно содержать сведения о дате, времени и месте его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об адресе приема документов, указанных в пунктах    3.6-3.9 настоящего Положения.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контракта с главой администрации муниципального района утверждается решением Муниципального совета района (распоряжением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председателя) об объявлении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1.5. Решение Муниципального совета района (распоряжение председателя) 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объявлении конкурса вступает в силу со дня его принятия</w:t>
      </w:r>
      <w:r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 Решение Муниципального совета района (распоряжение председателя)   об объявлении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проект контракта, 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20 дней до дня проведения конкурса </w:t>
      </w:r>
      <w:r>
        <w:rPr>
          <w:rFonts w:ascii="Times New Roman" w:hAnsi="Times New Roman" w:cs="Times New Roman"/>
          <w:color w:val="auto"/>
          <w:sz w:val="28"/>
          <w:szCs w:val="28"/>
        </w:rPr>
        <w:t>подлежат опубликованию в порядке, предусмотренном для официального опубликования муниципальных правовых актов Муниципального совета, в газете «Знамя труда», размещению на официальном сайте органов местного самоуправления муниципального района «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Красногвардейский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 </w:t>
      </w:r>
      <w:r w:rsidRPr="00A17926">
        <w:rPr>
          <w:rStyle w:val="11"/>
          <w:rFonts w:ascii="Times New Roman" w:hAnsi="Times New Roman" w:cs="Times New Roman"/>
          <w:sz w:val="28"/>
          <w:szCs w:val="28"/>
        </w:rPr>
        <w:t>(</w:t>
      </w:r>
      <w:r w:rsidRPr="00A17926">
        <w:rPr>
          <w:rStyle w:val="11"/>
          <w:rFonts w:ascii="Times New Roman" w:hAnsi="Times New Roman" w:cs="Times New Roman"/>
          <w:sz w:val="28"/>
          <w:szCs w:val="28"/>
          <w:lang w:val="en-US"/>
        </w:rPr>
        <w:t>https</w:t>
      </w:r>
      <w:r w:rsidRPr="00A17926">
        <w:rPr>
          <w:rStyle w:val="11"/>
          <w:rFonts w:ascii="Times New Roman" w:hAnsi="Times New Roman" w:cs="Times New Roman"/>
          <w:sz w:val="28"/>
          <w:szCs w:val="28"/>
        </w:rPr>
        <w:t>://www.biryuch.ru)</w:t>
      </w:r>
      <w:r>
        <w:rPr>
          <w:rStyle w:val="11"/>
          <w:rFonts w:ascii="Times New Roman" w:hAnsi="Times New Roman" w:cs="Times New Roman"/>
          <w:sz w:val="28"/>
          <w:szCs w:val="28"/>
        </w:rPr>
        <w:t>и сетевом издании Красногвардейского рай</w:t>
      </w:r>
      <w:r>
        <w:rPr>
          <w:rStyle w:val="11"/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Style w:val="11"/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Знамя труда–31» (</w:t>
      </w:r>
      <w:r w:rsidRPr="00A17926">
        <w:rPr>
          <w:rStyle w:val="1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A1792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gazeta-</w:t>
      </w:r>
      <w:r>
        <w:rPr>
          <w:rFonts w:ascii="Times New Roman" w:hAnsi="Times New Roman" w:cs="Times New Roman"/>
          <w:sz w:val="28"/>
          <w:szCs w:val="28"/>
          <w:lang w:val="en-US"/>
        </w:rPr>
        <w:t>trud</w:t>
      </w:r>
      <w:r>
        <w:rPr>
          <w:rFonts w:ascii="Times New Roman" w:hAnsi="Times New Roman" w:cs="Times New Roman"/>
          <w:sz w:val="28"/>
          <w:szCs w:val="28"/>
        </w:rPr>
        <w:t>.ru)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C0C17" w:rsidRDefault="006C0C17">
      <w:pPr>
        <w:pStyle w:val="ConsPlusNormal"/>
        <w:ind w:firstLine="540"/>
        <w:jc w:val="both"/>
      </w:pPr>
    </w:p>
    <w:p w:rsidR="006C0C17" w:rsidRDefault="00A179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Конкурсная комиссия</w:t>
      </w:r>
    </w:p>
    <w:p w:rsidR="006C0C17" w:rsidRDefault="006C0C1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2.1.</w:t>
      </w:r>
      <w:r w:rsidR="002A6E59">
        <w:rPr>
          <w:rFonts w:ascii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проведения конкурса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формируется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конкурсная комиссия                            по проведению конкурса на замещение должности главы администрации муниципального района «Красногвардейский район»  Белгородской области                                   (далее - конкурсная комиссия), которая является самостоятельным коллегиальным органом, обеспечивающим подготовку и проведение конкурса на замещение должности главы администрации района в порядке, установленном настоящим Положением. Срок деятельности конкурсной комиссии ограничивается периодом проведения конкурса на замещение должности главы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района.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Конкурсная комиссия в пределах своей компетенции независима                     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2.3. 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Конкурсная комиссия формируется в составе 6 (шести) человек,                      из которых половина членов конкурсной комиссии назначается Муниципальным советом района, а другая половина - Губернатором Белгородской области. 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состав конкурсной комиссии могут быть назначены граждане Российской Федерации, достигшие возраста 18 лет, постоянно или преимущественно проживающие на территории Белгородской области.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Членами конкурсной комиссии не могут быть: 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лица, не имеющие гражданства Российской Федерации;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граждане Российской Федерации, признанные недееспособными или ограниченно дееспособными решением суда, вступившим в законную силу; 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лица близкого родства или свойства (родители, супруги, дети, братья, сестры, а также братья, сестры, родители, дети супругов и супруги детей) кандидатов; 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граждане, работодателями которых являются кандидаты.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2.5.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Вопрос о назначении членов конкурсной комиссии</w:t>
      </w:r>
      <w:r w:rsidR="00A969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должен быть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рассмотрен Муниципальным советом района не позднее 20 календарных дней со дня опубликования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решения Муниципального совета района </w:t>
      </w:r>
      <w:r w:rsidRPr="00A17926">
        <w:rPr>
          <w:rFonts w:ascii="Times New Roman" w:hAnsi="Times New Roman" w:cs="Times New Roman"/>
          <w:color w:val="auto"/>
          <w:sz w:val="28"/>
          <w:szCs w:val="28"/>
        </w:rPr>
        <w:t>об объявлении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досрочного прекращения полномочий главы администрации муниципального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района вопрос о назначении членов конкурсной комиссии должен быть рассмотрен Муниципальным советом района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 позднее                 10 календарных дней со дня опубликования</w:t>
      </w:r>
      <w:r w:rsidR="00A969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распоряжения председателя                 об объявлении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Кандидатуры членов конкурсной комиссии, назначаемых Муниципальным советом района, могут представляться в Муниципальный совет района членами Муниципального совета района, главами администраций поселений, расположенных на территории Красногвардейского района, депутатами Белгородской областной Думы, инициативными группами жителей Красногвардейского района,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обладающих активным избирательным правом, постоянно проживающих на территории района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численностью не менее                             </w:t>
      </w:r>
      <w:r w:rsidR="00A52A2E" w:rsidRPr="00A52A2E">
        <w:rPr>
          <w:rFonts w:ascii="Times New Roman" w:hAnsi="Times New Roman" w:cs="Times New Roman"/>
          <w:sz w:val="28"/>
          <w:szCs w:val="28"/>
        </w:rPr>
        <w:t>5</w:t>
      </w:r>
      <w:r w:rsidR="00A52A2E">
        <w:rPr>
          <w:rFonts w:ascii="Times New Roman" w:hAnsi="Times New Roman" w:cs="Times New Roman"/>
          <w:sz w:val="28"/>
          <w:szCs w:val="28"/>
        </w:rPr>
        <w:t>0 человек</w:t>
      </w:r>
      <w:r w:rsidRPr="00A52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Ассоциацией «Совет муниципальных образований Белгородской области».</w:t>
      </w:r>
      <w:r w:rsidR="00A969B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При этом каждый из указанных субъектов может представить                           в Муниципальный совет района не более трех кандидатов.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2.7. 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Кандидатуры членов конкурсной комиссии, </w:t>
      </w:r>
      <w:r w:rsidRPr="00A52A2E">
        <w:rPr>
          <w:rFonts w:ascii="Times New Roman" w:hAnsi="Times New Roman" w:cs="Times New Roman"/>
          <w:sz w:val="28"/>
          <w:szCs w:val="28"/>
        </w:rPr>
        <w:t>назначаемых Муниципальным советом района,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представляются в Муниципальный совет района в течение пяти дней со дня опубликования решения</w:t>
      </w:r>
      <w:r w:rsidR="00A52A2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52A2E">
        <w:rPr>
          <w:rFonts w:ascii="Times New Roman" w:hAnsi="Times New Roman" w:cs="Times New Roman"/>
          <w:color w:val="auto"/>
          <w:sz w:val="28"/>
          <w:szCs w:val="28"/>
        </w:rPr>
        <w:t>Муниципального совета района</w:t>
      </w:r>
      <w:r w:rsidRPr="00A52A2E">
        <w:rPr>
          <w:rFonts w:ascii="Times New Roman" w:hAnsi="Times New Roman" w:cs="Times New Roman"/>
          <w:sz w:val="28"/>
          <w:szCs w:val="28"/>
        </w:rPr>
        <w:t xml:space="preserve"> (распоряжения председателя) </w:t>
      </w:r>
      <w:r>
        <w:rPr>
          <w:rFonts w:ascii="Times New Roman" w:hAnsi="Times New Roman" w:cs="Times New Roman"/>
          <w:sz w:val="28"/>
          <w:szCs w:val="28"/>
          <w:highlight w:val="white"/>
        </w:rPr>
        <w:t>о проведении конкурса. Представление должно содержать фамилию, имя и отчество каждого                            из представленных кандидатов и биографические сведения о нем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а также контактную информацию  и согласие на включение его в состав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2.8.</w:t>
      </w:r>
      <w:r>
        <w:rPr>
          <w:rFonts w:ascii="Times New Roman" w:hAnsi="Times New Roman" w:cs="Times New Roman"/>
          <w:sz w:val="28"/>
          <w:szCs w:val="28"/>
        </w:rPr>
        <w:t> Перед началом рассмотрения вопроса о назначении членов конкурсной комиссии, назначаемых Муниципальным советом района, членам Муниципального совета района выдаются именные бюллетени для голосования, в которых содержится общий список представленных кандидатов, а также имеется место для проставления отметок напротив фамилий кандидатов.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2.9.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После обсуждения представленных кандидатур председательствующий ставит на голосование вопрос о назначении членов конкурсной комиссии. При этом каждый член Муниципального совета района может голосовать не более чем за трех кандидатов.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2.10. Назначенными Муниципальным советом района в состав конкурсной комиссии считаются кандидат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ы</w:t>
      </w:r>
      <w:r>
        <w:rPr>
          <w:rFonts w:ascii="Times New Roman" w:hAnsi="Times New Roman" w:cs="Times New Roman"/>
          <w:sz w:val="28"/>
          <w:szCs w:val="28"/>
          <w:highlight w:val="white"/>
        </w:rPr>
        <w:t>, получившие при голосовании наибольшее количество голосов</w:t>
      </w:r>
      <w:r w:rsidR="00A969B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от числа присутствующих на заседании членов Муниципального совета района.</w:t>
      </w:r>
      <w:r w:rsidR="00A969B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Число прошедших кандидатов не должно быть более поло</w:t>
      </w:r>
      <w:r>
        <w:rPr>
          <w:rFonts w:ascii="Times New Roman" w:hAnsi="Times New Roman" w:cs="Times New Roman"/>
          <w:color w:val="auto"/>
          <w:sz w:val="28"/>
          <w:szCs w:val="28"/>
        </w:rPr>
        <w:t>вины от установленной численности членов конкурсной комиссии. Н</w:t>
      </w:r>
      <w:r>
        <w:rPr>
          <w:rFonts w:ascii="Times New Roman" w:hAnsi="Times New Roman" w:cs="Times New Roman"/>
          <w:sz w:val="28"/>
          <w:szCs w:val="28"/>
        </w:rPr>
        <w:t>азначени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 конкурсной комиссии Муниципальным советом района оформляется решением Муниципального совета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2.11. 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Член конкурсной комиссии освобождается от своих обязанностей  в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случае:</w:t>
      </w:r>
    </w:p>
    <w:p w:rsidR="006C0C17" w:rsidRDefault="00A1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- подачи членом комиссии заявления в письменной форме о сложении своих полномочий;</w:t>
      </w:r>
    </w:p>
    <w:p w:rsidR="006C0C17" w:rsidRDefault="00A1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- смерти члена комиссии;</w:t>
      </w:r>
    </w:p>
    <w:p w:rsidR="006C0C17" w:rsidRDefault="00A1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 появления оснований, предусмотренных пунктом </w:t>
      </w:r>
      <w:hyperlink r:id="rId10" w:tooltip="http://2.10" w:history="1">
        <w:r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настоящего положения.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освобождения от обязанностей назначенного Муниципальным советом района члена конкурсной комиссии, Муниципальный совет </w:t>
      </w:r>
      <w:r w:rsidRPr="00A969B8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в течение четырех дней с момента освобождения члена конкурсной комиссии                              от обязанностей, назначает нового члена конкурсной комиссии в порядке, установленном настоящим Положением. </w:t>
      </w:r>
    </w:p>
    <w:p w:rsidR="006C0C17" w:rsidRDefault="00A17926">
      <w:pPr>
        <w:pStyle w:val="ConsPlusNormal"/>
        <w:ind w:firstLine="709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2.12. Конкурсная комиссия считается созданной и правомочна приступить  к работе со дня, следующего после назначения всех ее членов.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конкурсной комиссии осуществляется коллегиально.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2.13. 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Конкурсная комиссия собирается на свое первое заседание                      не позднее чем в пятидневный срок после завершения процесса формирования комиссии.</w:t>
      </w:r>
    </w:p>
    <w:p w:rsidR="006C0C17" w:rsidRDefault="00A17926">
      <w:pPr>
        <w:pStyle w:val="ConsPlusNormal"/>
        <w:ind w:firstLine="709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2.14. Открывает первое заседание конкурсной комиссии и ведет его до избрания председателя конкурсной комиссии председатель Муниципального совета района.</w:t>
      </w:r>
      <w:r w:rsidR="00A969B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случае отсутствия председателя Муниципального совета района открывает первое заседание конкурсной комиссии и ведет его                              до избрания председателя конкурсной комиссии заместитель председателя Муниципального совета района.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своем первом заседании члены конкурсной комиссии открытым голосованием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простым большинством голосом от </w:t>
      </w:r>
      <w:r w:rsidRPr="00A969B8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числа членов конкурсной комиссии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избирают из своего состава председателя, заместителя председателя и секретаря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2.15. 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Из числа членов конкурсной комиссии  может быть сформирована рабочая группа для  проверки документов, представленных кандидатами, на предмет их соответствия и  соответствия кандидата условиям конкурса, установленным разделом 3 настоящего Положения.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решению конкурсной комиссии данные обязанности могут быть возложены на председателя и секретаря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2.16. </w:t>
      </w:r>
      <w:r>
        <w:rPr>
          <w:rFonts w:ascii="Times New Roman" w:hAnsi="Times New Roman" w:cs="Times New Roman"/>
          <w:sz w:val="28"/>
          <w:szCs w:val="28"/>
          <w:highlight w:val="white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6C0C17" w:rsidRDefault="00A17926">
      <w:pPr>
        <w:pStyle w:val="ConsPlusNormal"/>
        <w:ind w:firstLine="709"/>
        <w:jc w:val="both"/>
        <w:rPr>
          <w:color w:val="auto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2.17. Основной формой работы конкурсной комиссии являются                      ее заседания. Заседания конкурсной комиссии созываются ее председателем                   по мере необходимости.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редседатель конкурсной комиссии обязан созвать заседание по требованию не менее одной трети от установленного числа членов конкурсной комиссии. Все члены конкурсной комиссии обладают правом решающего голоса.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2.18. </w:t>
      </w:r>
      <w:r>
        <w:rPr>
          <w:rFonts w:ascii="Times New Roman" w:hAnsi="Times New Roman" w:cs="Times New Roman"/>
          <w:sz w:val="28"/>
          <w:szCs w:val="28"/>
          <w:highlight w:val="white"/>
        </w:rPr>
        <w:t>Член конкурсной комиссии обязан лично присутствовать                         на всех заседаниях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2.19. 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2.20. Заседание конкурсной комиссии ведет председатель конкурсной комиссии, а в его отсутствие - заместитель председателя конкурсной комиссии.</w:t>
      </w:r>
    </w:p>
    <w:p w:rsidR="006C0C17" w:rsidRDefault="00A17926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2.21. Решения конкурсной комиссии, включая решение                                       по результатам проведения конкурса, принимаются открытым голосованием простым большинством голосов от числа членов конкурсной комиссии, присутствующих на заседани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</w:t>
      </w:r>
      <w:bookmarkStart w:id="1" w:name="P76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олосование на заседании конкурсной комиссии осуществляется после удаления из помещения, где заседает конкурсная комиссия, всех иных лиц.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</w:t>
      </w:r>
      <w:r>
        <w:rPr>
          <w:rFonts w:ascii="Times New Roman" w:hAnsi="Times New Roman" w:cs="Times New Roman"/>
          <w:sz w:val="28"/>
          <w:szCs w:val="28"/>
          <w:highlight w:val="white"/>
        </w:rPr>
        <w:t>. При равенстве голосов членов конкурсной комиссии решающим является голос председателя конкурсной комиссии.</w:t>
      </w:r>
    </w:p>
    <w:p w:rsidR="006C0C17" w:rsidRDefault="00A17926">
      <w:pPr>
        <w:pStyle w:val="ConsPlusNormal"/>
        <w:ind w:firstLine="709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2.22. Результаты голосования конкурсной комиссии оформляются решением, которое подписывается председателем (в случае его отсутствия — заместителем председателя) и секретарем комиссии.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Член конкурсной комиссии, не согласный с ее решением, вправе изложить свое особое мнение                         в письменном виде. Особое мнение члена конкурсной комиссии приобщается                   к протоколу заседания конкурсной комиссии. Особое мнение члена комиссии не оглашается претендентам, принявшим участие в конкурсе.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2.23. Решения конкурсной комиссии оформляются протоколами, которые подписывают все присутствующие на заседании члены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2.24.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Протокол заседания конкурсной комиссии ведет ее секретарь.                           В протоколе заседания конкурсной комиссии в обязательном порядке указываются: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дата, время и место проведения заседания;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состав членов, участвующих в заседании;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повестка дня заседания;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краткое изложение выступлений членов конкурсной комиссии;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краткое изложение выступлений кандидатов и иных лиц, приглашенных на заседание;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итоги голосования;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принятые решения.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 протоколу подкладываются материалы, поступивш</w:t>
      </w:r>
      <w:r>
        <w:rPr>
          <w:rFonts w:ascii="Times New Roman" w:hAnsi="Times New Roman" w:cs="Times New Roman"/>
          <w:color w:val="auto"/>
          <w:sz w:val="28"/>
          <w:szCs w:val="28"/>
        </w:rPr>
        <w:t>ие в конкурсную комиссию и имеющие отношение к рассматриваемым на заседании вопросам.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>
        <w:rPr>
          <w:rFonts w:ascii="Times New Roman" w:hAnsi="Times New Roman" w:cs="Times New Roman"/>
          <w:sz w:val="28"/>
          <w:szCs w:val="28"/>
          <w:highlight w:val="white"/>
        </w:rPr>
        <w:t>Члены конкурсной комиссии имеют право: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2.25.1. </w:t>
      </w:r>
      <w:r>
        <w:rPr>
          <w:rFonts w:ascii="Times New Roman" w:hAnsi="Times New Roman" w:cs="Times New Roman"/>
          <w:sz w:val="28"/>
          <w:szCs w:val="28"/>
          <w:highlight w:val="white"/>
        </w:rPr>
        <w:t>Заблаговременно получать информацию о планируемом заседании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2.25.2. Знакомиться с документами и материалами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непосредственно связанными с проведением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2.25.3. Удостовериться в подлинности представленных документов.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2.25.4. Выступать на заседании конкурсной комиссии, вносить предложения по вопросам, отнесенным к ее компетенции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требовать проведения по данным вопросам голосования.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2.26.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Председатель конкурсной комиссии: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2.26.1. Представляет конкурсную комиссию во всех взаимоотношениях с кандидатами, органами государственной власти, органами местного самоуправления, общественными объединениями, организациями                       (в том числе средствами массовой информации и их представителями)                                          и гр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ажданами.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2.26.2. 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озывает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ведет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заседания конкурсной комиссии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2.26.3.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редседательствует на заседаниях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2.26.4.</w:t>
      </w:r>
      <w:r w:rsidR="00A969B8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Подписывает решения и протоколы заседания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2.26.5. 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предусмотренные настоящим Положением.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2.27. </w:t>
      </w:r>
      <w:r>
        <w:rPr>
          <w:rFonts w:ascii="Times New Roman" w:hAnsi="Times New Roman" w:cs="Times New Roman"/>
          <w:sz w:val="28"/>
          <w:szCs w:val="28"/>
          <w:highlight w:val="white"/>
        </w:rPr>
        <w:t>Заместитель председателя конкурсной комиссии: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2.27.1. </w:t>
      </w:r>
      <w:r>
        <w:rPr>
          <w:rFonts w:ascii="Times New Roman" w:hAnsi="Times New Roman" w:cs="Times New Roman"/>
          <w:sz w:val="28"/>
          <w:szCs w:val="28"/>
          <w:highlight w:val="white"/>
        </w:rPr>
        <w:t>Исполняет обязанности председателя комиссии в случае его временного отсутствия.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2.27.2. Осуществляет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предусмотренные настоящим Положением.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>
        <w:rPr>
          <w:rFonts w:ascii="Times New Roman" w:hAnsi="Times New Roman" w:cs="Times New Roman"/>
          <w:sz w:val="28"/>
          <w:szCs w:val="28"/>
          <w:highlight w:val="white"/>
        </w:rPr>
        <w:t>Секретарь конкурсной комиссии: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2.28.1. Проводит подготовку к заседаниям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2.28.2. Осуществляет прием заявлений и документов от граждан, изъявивших желание участвовать в конкурсе.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2.28.3. Ведет делопроизводство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2.28.4. Осуществляет иные полномочия</w:t>
      </w:r>
      <w:r>
        <w:rPr>
          <w:rFonts w:ascii="Times New Roman" w:hAnsi="Times New Roman" w:cs="Times New Roman"/>
          <w:color w:val="auto"/>
          <w:sz w:val="28"/>
          <w:szCs w:val="28"/>
        </w:rPr>
        <w:t>, предусмотренные настоящим Положением.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Конкурсная комиссия: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2.29.1. Организует прием документов от кандидатов на замещение должности главы администрации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2.29.2. Хранит представленные документы до передачи                                 их в Муниципальный совет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2.29.3. </w:t>
      </w:r>
      <w:r>
        <w:rPr>
          <w:rFonts w:ascii="Times New Roman" w:hAnsi="Times New Roman" w:cs="Times New Roman"/>
          <w:sz w:val="28"/>
          <w:szCs w:val="28"/>
          <w:highlight w:val="white"/>
        </w:rPr>
        <w:t>Определяет соответствие представленных документов требованиям настоящего Положения.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2.29.4. При необходимости запрашивает дополнительную информацию о кандидате в соответствующих органах и организациях, в том числе у самого кандидата.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2.29.5. Рассматривает обращения граждан, связанные                                         с подготовкой и проведением конкурса, принимает по ним решения.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2.29.6. Принимает решение о допуске кандидатов к участию                           в конкурсе.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2.29.7. Организует проведение и проводит конкурс.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2.29.8. </w:t>
      </w:r>
      <w:r>
        <w:rPr>
          <w:rFonts w:ascii="Times New Roman" w:hAnsi="Times New Roman" w:cs="Times New Roman"/>
          <w:sz w:val="28"/>
          <w:szCs w:val="28"/>
          <w:highlight w:val="white"/>
        </w:rPr>
        <w:t>Определяет порядок выступления кандидатов на заседании конкурсной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2.29.9. Вносит в Муниципальный совет района предложения, связанные с организацией и проведением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2.29.10. Представляет в Муниципальный совет района кандидатов по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результатам конкурса для назначения на должность главы администрации муниципального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2.29.11. </w:t>
      </w:r>
      <w:r>
        <w:rPr>
          <w:rFonts w:ascii="Times New Roman" w:hAnsi="Times New Roman" w:cs="Times New Roman"/>
          <w:sz w:val="28"/>
          <w:szCs w:val="28"/>
          <w:highlight w:val="white"/>
        </w:rPr>
        <w:t>Передает в Муниципальный совет района поступившие заявления с прилагаемыми к ним копиями документов, а также все материалы        и документы, связанные с работой конкурсной комиссии по принятию                             и изучению документов, представленных на конкурс, проведением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2.29.12.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Исполняет иные функции и полномочия в соответствии                      с настоящим Положением.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2.29.13. Материально-техническое обеспечение работы конкурсной комиссии возлагается на Муниципальный совет района.</w:t>
      </w:r>
    </w:p>
    <w:p w:rsidR="006C0C17" w:rsidRPr="00A969B8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9B8">
        <w:rPr>
          <w:rFonts w:ascii="Times New Roman" w:hAnsi="Times New Roman" w:cs="Times New Roman"/>
          <w:color w:val="auto"/>
          <w:sz w:val="28"/>
          <w:szCs w:val="28"/>
        </w:rPr>
        <w:t>2.30. Конкурсная комиссия слагает свои полномочия после принятия Муниципальным советом района решения о назначении на должность главы администрации района.</w:t>
      </w: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A17926">
      <w:pPr>
        <w:pStyle w:val="ConsPlusNormal"/>
        <w:jc w:val="center"/>
        <w:outlineLvl w:val="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Порядок выдвижения кандидатов и представления документов </w:t>
      </w:r>
    </w:p>
    <w:p w:rsidR="006C0C17" w:rsidRDefault="00A179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конкурсную комиссию</w:t>
      </w:r>
    </w:p>
    <w:p w:rsidR="006C0C17" w:rsidRDefault="006C0C17">
      <w:pPr>
        <w:pStyle w:val="ConsPlusNormal"/>
        <w:jc w:val="center"/>
        <w:outlineLvl w:val="1"/>
        <w:rPr>
          <w:color w:val="auto"/>
        </w:rPr>
      </w:pP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Кандидатура на должность главы администрации района может быть выдвинута: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Губернатором Белгородской области;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председателем Муниципального совета района;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группой членов Муниципального совета численностью не менее пяти человек;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общественными объединениями;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собраниями граждан;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путем самовыдвижения.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 В случае, когда инициаторами выдвижения гражданина                                    на должность главы администрации района являются общественные объединения или собрания граждан,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 Гражданин имеет право участвовать в конкурсе, если                                            им предоставлены документы согласно перечню и в сроки, установленные настоящим Положением.</w:t>
      </w:r>
      <w:bookmarkStart w:id="2" w:name="P115"/>
      <w:bookmarkEnd w:id="2"/>
    </w:p>
    <w:p w:rsidR="009A6149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3.4. 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Кандидат на должность главы администрации муниципального района должен соответствовать требованиям, установленным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от 02 марта 2007 года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 № 25-ФЗ «О муниципальной службе                                          в Российской Федерации», законом Белгородской области от 30 марта                           2005 года № 177 «Об особенностях организации местного самоуправления   Белгородской области»,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законом Белгородской области от 24 сентября                              2007 года № 150 «Об особенно</w:t>
      </w:r>
      <w:r>
        <w:rPr>
          <w:rFonts w:ascii="Times New Roman" w:hAnsi="Times New Roman" w:cs="Times New Roman"/>
          <w:color w:val="auto"/>
          <w:sz w:val="28"/>
          <w:szCs w:val="28"/>
        </w:rPr>
        <w:t>стях организации муниципальной службы                               в Белгородской области»,</w:t>
      </w:r>
      <w:r w:rsidR="00A969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района «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Красногвардейский</w:t>
      </w:r>
      <w:r w:rsidR="009A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район» Белгородской области,  </w:t>
      </w:r>
      <w:r w:rsidRPr="009A6149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Pr="009A61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квалификационным требованиям, предъявляемым к высшим должностям муниципальной службы, установленным </w:t>
      </w:r>
      <w:r w:rsidR="009A6149" w:rsidRPr="009A6149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 Красногвардейского района от 18 января 2017 года № 7-лс.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случаях: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3.5.1. Несоответствия требованиям правовых актов, указанных                                в пункте 3.4. настоящего Положения.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3.5.2. Несвоевременного представления документов, указанных                            в пунктах 3.6-3.9 настоящего Положения, и (или) представления                                   их не в полном объеме и (или) с нарушением правил оформления, а также представления кандидатом недостоверных или неполных сведений.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3.6. 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 либо уполномоченное им лицо на основании доверенности, оформленной в установленном законодательством порядке (далее – уполномоченное лицо), не </w:t>
      </w:r>
      <w:r w:rsidR="000A34B6">
        <w:rPr>
          <w:rFonts w:ascii="Times New Roman" w:hAnsi="Times New Roman" w:cs="Times New Roman"/>
          <w:color w:val="auto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чем за пять календарных дней</w:t>
      </w:r>
      <w:r w:rsidR="000A3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 даты проведения конкурса по адресу, указанному в решении Муниципального совета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района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аспоряжении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об объявлении конкурса,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конкурсную комиссию следующие документы:</w:t>
      </w:r>
    </w:p>
    <w:p w:rsidR="006C0C17" w:rsidRDefault="00A17926">
      <w:pPr>
        <w:pStyle w:val="ConsPlusNormal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3.6.1. 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 форме согласно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приложению № 1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 настоящему 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ю.</w:t>
      </w:r>
    </w:p>
    <w:p w:rsidR="006C0C17" w:rsidRDefault="00A1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7F00FF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3.6.2. Д</w:t>
      </w:r>
      <w:r>
        <w:rPr>
          <w:rFonts w:ascii="Times New Roman" w:hAnsi="Times New Roman" w:cs="Times New Roman"/>
          <w:sz w:val="28"/>
          <w:szCs w:val="28"/>
          <w:highlight w:val="white"/>
        </w:rPr>
        <w:t>окумент о выдвижении его кандидатом (за исключением случаев самовыдвижения, когда факт самовыдвижения указывается кандидатом в личном заявлении), а именно: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представление - в случае выдвижения кандидата Губернатором Белгородской области, председателем Муниципального совета или группой членов Муниципального совета района;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выписку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протокола конференции, собрания общественного    объединения - в случае выдвижения кандидата общественным объединением;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выписку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протокола собрания граждан - в случае выдвижения кандидата собранием граждан.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3.6.3. П</w:t>
      </w:r>
      <w:r>
        <w:rPr>
          <w:rFonts w:ascii="Times New Roman" w:hAnsi="Times New Roman" w:cs="Times New Roman"/>
          <w:sz w:val="28"/>
          <w:szCs w:val="28"/>
          <w:highlight w:val="white"/>
        </w:rPr>
        <w:t>аспорт гражданина Российской Федерации или иной документ, заменяющий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паспорт гражданина.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3.6.4. Автобиографию.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3.6.5. Собственноручно заполненную и подписанную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анкету по форме, утвержденной распоряжением Правительства Российской Федерации                         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от 26 мая 2005 года № 667-р «</w:t>
      </w: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                         в Российской Федерации».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3.6.6. Собственноручно заполненную и подписанную анкету по форме, утвержденной постановлением Правительства Российской Федерации                         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3.6.7. З</w:t>
      </w:r>
      <w:r>
        <w:rPr>
          <w:rFonts w:ascii="Times New Roman" w:hAnsi="Times New Roman" w:cs="Times New Roman"/>
          <w:sz w:val="28"/>
          <w:szCs w:val="28"/>
          <w:highlight w:val="white"/>
        </w:rPr>
        <w:t>аверенную нотариально или кадровой службой по месту работы (службы) кандидата копи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трудовой книжки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или) сведения о трудовой деятельности, оформленные в установленном законодательством порядке,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 исключением случаев, когда трудовой договор (контракт) заключается впервые, или иные документы, подтверждающие трудовую (служебную) деятельность гражданина.</w:t>
      </w:r>
    </w:p>
    <w:p w:rsidR="006C0C17" w:rsidRPr="00A969B8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3.6.8. </w:t>
      </w:r>
      <w:r w:rsidRPr="00A969B8">
        <w:rPr>
          <w:rFonts w:ascii="Times New Roman" w:hAnsi="Times New Roman" w:cs="Times New Roman"/>
          <w:color w:val="auto"/>
          <w:sz w:val="28"/>
          <w:szCs w:val="28"/>
        </w:rPr>
        <w:t>Диплом о наличии высшего образования.</w:t>
      </w:r>
    </w:p>
    <w:p w:rsidR="006C0C17" w:rsidRPr="00A969B8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9B8">
        <w:rPr>
          <w:rFonts w:ascii="Times New Roman" w:hAnsi="Times New Roman" w:cs="Times New Roman"/>
          <w:color w:val="auto"/>
          <w:sz w:val="28"/>
          <w:szCs w:val="28"/>
        </w:rPr>
        <w:t>3.6.9. Документ, подтверждающий регистрацию кандидата в системе индивидуального (персонифицированного) учета, за исключением случая, когда трудовой договор (контракт) заключается впервые.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3.6.10. 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видетельство о постановке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кандидата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 учет в налоговом органе по месту жительства на территории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3.6.11. 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highlight w:val="white"/>
        </w:rPr>
        <w:t>окументы воинского учета - для граждан, пребывающих в запасе, и лиц, подлежащих призыву на военную службу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3.6.12. Заключение медицинской организации об отсутствии заболевания, препятствующего поступлению на муниципальную службу, учетной формы                    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 гражданским служащим Российской Федерации и муниципальным служащим, перечня заболеваний, препятствующих поступлению на государственную гражданскую службу Российской Федерации</w:t>
      </w:r>
      <w:r w:rsidR="000A3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муниципальную службу или ее прохождению, а также формы заключения медицинского учреждения».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3.6.13. Справку об отсутствии медицинских противопоказаний для работы с использованием сведений, составляющих государственную тайну,                      по форме, утвержденной приказом Министерства здравоохранения                                  и социального развития Российской Федерации  от 26 августа 2011 года № 989н                               «Об утверждении перечня медицинских противопоказаний для работы                               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>
        <w:rPr>
          <w:color w:val="auto"/>
        </w:rPr>
        <w:t>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3.6.14.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Реестр представления/приема справки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 доходах, расходах,                                   об имуществе и обязательствах имущественного характера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или уведомление                          о вручении, либо иные документы, подтверждающие направление Губернатору Белгородской области сведений  о своих доходах, расходах, об имуществе                        и обязательствах имущественного характера, доходах, расходах, об имуществе и обязательствах имущественного характера своих супруги (супруга)                                    и несовершеннолетних детей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Предоставление указанных сведений осуществляется в соответствии с законом Белгородской области от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09 ноября 2017 года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 202 «О порядке представления гражданами, претендующими                     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 об имуществе и обязательствах имущественного характера, проведения проверки достоверности и полноты указанных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сведений».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3.6.15. 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Сведения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cs="Times New Roman"/>
          <w:color w:val="auto"/>
          <w:sz w:val="28"/>
          <w:szCs w:val="28"/>
        </w:rPr>
        <w:t>адресах сайтов и (или) страниц сайтов                                          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</w:t>
      </w:r>
      <w:r w:rsidR="000A3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форме, утвержденной распоряжением Правительства Российской Федерации 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28 декабря 2</w:t>
      </w:r>
      <w:r>
        <w:rPr>
          <w:rFonts w:ascii="Times New Roman" w:hAnsi="Times New Roman" w:cs="Times New Roman"/>
          <w:sz w:val="28"/>
          <w:szCs w:val="28"/>
          <w:highlight w:val="white"/>
        </w:rPr>
        <w:t>016 года № 2867-р</w:t>
      </w:r>
      <w:r w:rsidR="000A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«Об утверждении формы представления сведений об адресах сайтов и (или) страниц сайтов в информационно-телекоммуникационной сети «Интернет», на</w:t>
      </w:r>
      <w:r w:rsidR="000A3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которых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3.6.16. Справку о наличии (отсутствии) судимости и (или) факта уголовного преследования либо о прекращении уголовного преследования по форме, утвержденной приказом Министерства внутренних дел Российской Федерации от 27 сентября 2019 года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3.6.17. С</w:t>
      </w:r>
      <w:r>
        <w:rPr>
          <w:rFonts w:ascii="Times New Roman" w:hAnsi="Times New Roman" w:cs="Times New Roman"/>
          <w:sz w:val="28"/>
          <w:szCs w:val="28"/>
          <w:highlight w:val="white"/>
        </w:rPr>
        <w:t>огласие на обработку персональных данных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по форме согласно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приложению № 2к настоящему Положению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C17" w:rsidRPr="00A969B8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3.6.18.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рограмму социально-экономического развития муниципального района «Красногвардейский район» Белгородской области, </w:t>
      </w:r>
      <w:r w:rsidRPr="00A969B8">
        <w:rPr>
          <w:rFonts w:ascii="Times New Roman" w:hAnsi="Times New Roman" w:cs="Times New Roman"/>
          <w:sz w:val="28"/>
          <w:szCs w:val="28"/>
        </w:rPr>
        <w:t>на период, определенный сроком полномочий Муниципального совета района, принявшего решение о назначении конкурса, но не менее чем на два года          (далее - программа социально-экономического развития муниципального района), в которой дается развернутое описание приоритетных, по мнению кандидата. Программа социально-экономического развития муниципального района должна включать в себя в обязательном порядке разделы: «экономика», «социальная политика: здравоохранение, образование, культура», а также может содержать дополнительные разделы</w:t>
      </w:r>
      <w:r w:rsidRPr="00A969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C17" w:rsidRPr="00A969B8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8">
        <w:rPr>
          <w:rFonts w:ascii="Times New Roman" w:hAnsi="Times New Roman" w:cs="Times New Roman"/>
          <w:color w:val="auto"/>
          <w:sz w:val="28"/>
          <w:szCs w:val="28"/>
        </w:rPr>
        <w:t>3.6.19. П</w:t>
      </w:r>
      <w:r w:rsidRPr="00A969B8">
        <w:rPr>
          <w:rFonts w:ascii="Times New Roman" w:hAnsi="Times New Roman" w:cs="Times New Roman"/>
          <w:sz w:val="28"/>
          <w:szCs w:val="28"/>
        </w:rPr>
        <w:t>роект организации работы администрации муниципального района: структуру администрации и основные направления деятельности                        ее структурных подразделений.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3.6.20.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>онтактные данные (адрес, адрес электронной почты, номер телефон).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3.7. Кандидатом лично либо уполномоченным им лицом также представляются копии документов, указанных в пункте 3.6 настоящего Положения.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3.8. Кандидат лично либо уполномоченное им лицо вправе представить другие документы, характеризующие профессиональную подготовку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кандидата, а также их копии.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3.9. </w:t>
      </w:r>
      <w:r>
        <w:rPr>
          <w:rFonts w:ascii="Times New Roman" w:hAnsi="Times New Roman" w:cs="Times New Roman"/>
          <w:sz w:val="28"/>
          <w:szCs w:val="28"/>
          <w:highlight w:val="white"/>
        </w:rPr>
        <w:t>В случае если кандидат лично,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либо уполномоченное им лицо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указывает при подаче документов дополнительные сведения о себе                                       (о наградах, званиях, ученых степенях и прочее), он обязан одновременно                              с подачей указанных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сведений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представить ксерокопии документ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ов</w:t>
      </w:r>
      <w:r>
        <w:rPr>
          <w:rFonts w:ascii="Times New Roman" w:hAnsi="Times New Roman" w:cs="Times New Roman"/>
          <w:sz w:val="28"/>
          <w:szCs w:val="28"/>
          <w:highlight w:val="white"/>
        </w:rPr>
        <w:t>, подтверждающи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указанные сведения.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3.10.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одлинники документов, указанных в пунктах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3.6, 3.9раздела 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Положения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возвращаются кандидату лично или уполномоченному им лицу в день предъявления, а их копии заверяются  и подшиваются к делу кандидата на замещение должности главы администрации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 приеме документов кандидату лично или уполномоченному им лицу выдается расписка в принятии документов от кандидата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замещение должности главы администрации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с описью документов, представленных кандидатом в конкурсную комиссию                                    по проведению конкурса на замещение должности главы администрации муниципального района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форме, согласно приложению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 xml:space="preserve">№ 3. Сведения                         о поданных документах также вносятся в журнал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>регистрации кандидатов и учета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  <w:shd w:val="clear" w:color="FFFFFF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fill="FFFFFF" w:themeFill="background1"/>
        </w:rPr>
        <w:t>документов, поступивших от кандидатов, участвующих в конкурсе на замещение должности главы администрации муниципального района, ведущийся по форме, согласно приложению № 4</w:t>
      </w:r>
      <w:r w:rsidR="000A34B6">
        <w:rPr>
          <w:rFonts w:ascii="Times New Roman" w:hAnsi="Times New Roman" w:cs="Times New Roman"/>
          <w:sz w:val="28"/>
          <w:szCs w:val="28"/>
          <w:shd w:val="clear" w:color="FFFFFF" w:fill="FFFFFF" w:themeFill="background1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настоящему Положению.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3.11. Представленные кандидатом лично или уполномоченным им лицом сведения подлежат проверке в порядке, установленном действующим законодательством.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при необходимости вправе запрашивать дополнительную информацию о кандидате в соответствующих органах                             и организациях, в том числе у самого кандидата.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Члены конкурсной комиссии должны заблаговременно ознакомиться с программами социально-экономического развития муниципального района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Pr="000A34B6">
        <w:rPr>
          <w:rFonts w:ascii="Times New Roman" w:hAnsi="Times New Roman" w:cs="Times New Roman"/>
          <w:sz w:val="28"/>
          <w:szCs w:val="28"/>
        </w:rPr>
        <w:t>и проектами организации работы администрации муниципального района,</w:t>
      </w:r>
      <w:r w:rsidR="000A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представленными кандидатами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C0C17" w:rsidRPr="000A34B6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3.13.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Кандидат вправе до принятия конкурсной комиссией решения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                                                     по результатам конкурса представить в конкурсную комиссию</w:t>
      </w:r>
      <w:r w:rsidR="000A34B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письменное заявление  о снятии своей кандидатуры. </w:t>
      </w:r>
      <w:r w:rsidRPr="000A34B6">
        <w:rPr>
          <w:rFonts w:ascii="Times New Roman" w:hAnsi="Times New Roman" w:cs="Times New Roman"/>
          <w:color w:val="auto"/>
          <w:sz w:val="28"/>
          <w:szCs w:val="28"/>
        </w:rPr>
        <w:t>В этом случае конкурсная комиссия обязана принять решение об отмене регистрации кандидата.</w:t>
      </w:r>
    </w:p>
    <w:p w:rsidR="006C0C17" w:rsidRDefault="006C0C17">
      <w:pPr>
        <w:pStyle w:val="ConsPlusNormal"/>
        <w:jc w:val="both"/>
      </w:pPr>
    </w:p>
    <w:p w:rsidR="006C0C17" w:rsidRDefault="00A1792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проведения конкурса </w:t>
      </w:r>
    </w:p>
    <w:p w:rsidR="006C0C17" w:rsidRDefault="006C0C17">
      <w:pPr>
        <w:pStyle w:val="ConsPlusNormal"/>
        <w:ind w:firstLine="540"/>
        <w:jc w:val="center"/>
        <w:rPr>
          <w:strike/>
        </w:rPr>
      </w:pP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 Регламент заседаний устанавливается конкурсной комиссией самостоятельно. Конкурсная комиссия также определяет место и время,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кот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орое назначено собеседования с каждым из кандидатов.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4.2. Конкурс проводится в два этапа: первый этап проводится в форме конкурса документов, второй этап - в форме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индивидуального собеседования.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сохранности интеллектуальной собственности кандидатов второй этап конкурса является закрытым.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Оба этапа конкурса могут быть проведены в один день.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При проведении первого этапа членами конкурсной комиссии изучаются документы, представленные кандидатами или уполномоченными ими лицами, на: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соответствие кандидата требованиям, установленным в пункте 3.4 раздела 3 настоящего Положения, правилам их оформления, достоверности содержащихся в них сведений;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соответствие комплекта представленных документов перечню, указанному в пункте 3.6 раздела 3 настоящего Положения, правилам                         их оформления, а также достоверность содержащихся в них сведений.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рассмотрения производится отбор кандидатов, допущенных                                                   к участию во втором этапе конкурса.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A34B6">
        <w:rPr>
          <w:rFonts w:ascii="Times New Roman" w:hAnsi="Times New Roman" w:cs="Times New Roman"/>
          <w:color w:val="auto"/>
          <w:sz w:val="28"/>
          <w:szCs w:val="28"/>
        </w:rPr>
        <w:t>4.4. Первый этап конкурса начинается с информации о выдвинутых (выдвинувшихся посредством самовыдвижения) </w:t>
      </w:r>
      <w:r>
        <w:rPr>
          <w:rFonts w:ascii="Times New Roman" w:hAnsi="Times New Roman" w:cs="Times New Roman"/>
          <w:color w:val="auto"/>
          <w:sz w:val="28"/>
          <w:szCs w:val="28"/>
        </w:rPr>
        <w:t>кандидатах, которые                           не допускаются к участию в конкурсе по основаниям, указанным в пункте 3.5 настоящего Положения. При этом применительно к каждому из указанных кандидатов докладчиком указываются конкретные основания, по которым кандидат не допускается к участию в конкурсе.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конкурсной комиссии о результатах первого этапа конкурса  принимается большинством голосов от установленного числа членов конкурсной комиссии при открытом голосовании. Председатель конкурсной комиссии голосует последним. В случае если голоса разделились поровну, голос председателя комиссии является решающим. При этом применительно к каждому из указанных кандидатов указываются конкретные основания,                                          по которым кандидат не допускается к участию во втором этапе конкурса.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Решение о результатах первого этапа конкурса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а также о дате и времени  проведения второго этапа конкурса доводится до </w:t>
      </w:r>
      <w:r>
        <w:rPr>
          <w:rFonts w:ascii="Times New Roman" w:hAnsi="Times New Roman" w:cs="Times New Roman"/>
          <w:sz w:val="28"/>
          <w:szCs w:val="28"/>
          <w:highlight w:val="white"/>
        </w:rPr>
        <w:t>кандидат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любым доступным способом не позднее двух суток с момента его принятия.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проведения всех этапов конкурса в один день решение                                              о результатах первого этапа конкурса, а также о дате и времени проведения второго этапа конкурса доводится до сведения кандидатов незамедлительно.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4.5. </w:t>
      </w:r>
      <w:r>
        <w:rPr>
          <w:rFonts w:ascii="Times New Roman" w:hAnsi="Times New Roman" w:cs="Times New Roman"/>
          <w:sz w:val="28"/>
          <w:szCs w:val="28"/>
          <w:highlight w:val="white"/>
        </w:rPr>
        <w:t>На втором этапе конкурса конкурсная комиссия поочередно                         (в порядке регистрации заявлений) проводит собеседование с каждым                         из кандидатов.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4.6. </w:t>
      </w:r>
      <w:r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кандидатов,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их соответствия требованиям, установленным в пункте 3.4 раздела 3 настоящего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Положения,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способности кандидата замещать должность главы администрации  муниципального района. Конкурсная комиссия оценивает кандидатов на основании представленных </w:t>
      </w:r>
      <w:r w:rsidRPr="000A34B6">
        <w:rPr>
          <w:rFonts w:ascii="Times New Roman" w:hAnsi="Times New Roman" w:cs="Times New Roman"/>
          <w:sz w:val="28"/>
          <w:szCs w:val="28"/>
        </w:rPr>
        <w:t>ими программ социально-экономического развития муниципального района и проектов организации работы администрации муниципального района.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4.7. 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Собеседование начинается с представления кандидатом </w:t>
      </w:r>
      <w:r w:rsidRPr="000A34B6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муниципального района и проекта организации работы администрации муниципального района,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 чего члены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конкурсной комиссии задают вопросы кандидату по существу представляемых им документов.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ходе собеседования ч</w:t>
      </w:r>
      <w:r>
        <w:rPr>
          <w:rFonts w:ascii="Times New Roman" w:hAnsi="Times New Roman" w:cs="Times New Roman"/>
          <w:sz w:val="28"/>
          <w:szCs w:val="28"/>
          <w:highlight w:val="white"/>
        </w:rPr>
        <w:t>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  <w:highlight w:val="white"/>
        </w:rPr>
        <w:t>№ 5 к настоящему Положению, руководствуясь собственным правосознанием, исходя из личных знаний и опыта.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4.9. </w:t>
      </w:r>
      <w:r>
        <w:rPr>
          <w:rFonts w:ascii="Times New Roman" w:hAnsi="Times New Roman" w:cs="Times New Roman"/>
          <w:sz w:val="28"/>
          <w:szCs w:val="28"/>
          <w:highlight w:val="white"/>
        </w:rPr>
        <w:t>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 и подписывается всеми присутствующими членами конкурсной комиссии.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последним. В случае если голоса разделились поровну, его голос является решающим.</w:t>
      </w: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A1792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5. Решение конкурсной комиссии по результатам конкурса</w:t>
      </w:r>
    </w:p>
    <w:p w:rsidR="006C0C17" w:rsidRDefault="006C0C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5.1.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результатам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конкурса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конкурсная комиссия принимает решение                                  о представлении  в  Муниципальный совет района не менее двух кандидатов, набравших наибольшее количество баллов.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 Решение конкурсной комиссии по результатам проведения конкурса принимается в отсутствие кандидатов открытым голосованием большинством голосов от общего числа членов конкурсной комиссии по каждому кандидату отдельно.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Председатель конкурсной комиссии голосует последним. В случае если голоса разделились поровну, его голос является решающим.</w:t>
      </w:r>
    </w:p>
    <w:p w:rsidR="006C0C17" w:rsidRPr="000A34B6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4B6">
        <w:rPr>
          <w:rFonts w:ascii="Times New Roman" w:hAnsi="Times New Roman" w:cs="Times New Roman"/>
          <w:color w:val="auto"/>
          <w:sz w:val="28"/>
          <w:szCs w:val="28"/>
        </w:rPr>
        <w:t>5.3. Решение конкурсной комиссии по результатам проведения конкурса направляется в Муниципальный совет, а также кандидатам, участвовавшим                      в конкурсе, не позднее двух суток с момента его принятия.</w:t>
      </w:r>
    </w:p>
    <w:p w:rsidR="006C0C17" w:rsidRPr="000A34B6" w:rsidRDefault="00A17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B6">
        <w:rPr>
          <w:rFonts w:ascii="Times New Roman" w:hAnsi="Times New Roman" w:cs="Times New Roman"/>
          <w:sz w:val="28"/>
          <w:szCs w:val="28"/>
        </w:rPr>
        <w:t>Вместе с решением конкурсной комиссии в Муниципальный совет района направляются программы социально-экономического развития муниципального района и проекты организации работы администрации муниципального района, представленные кандидатами, победившими в конкурсе.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 Конкурс признается несостоявшимся в следующих случаях: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5.4.1. При отсутствии заявлений кандидатов на участие в конкурсе или подаче заявлений о снятии своих кандидатур.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5.4.2. При признании всех кандидатов не соответствующими требованиям, установленным в пункте 3.4 настоящего Положения.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5.4.3. При подаче документов на участие в конкурсе только одним кандидатом.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5.4.4. При не допуске к участию во втором этапе конкурса ни одного                      из кандидатов.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5.4.5. При участии в конкурсе только одного кандидата. 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5.5. Факт неявки кандидата на заседание конкурсной комиссии без уважительной причины приравнивается к факту подачи им заявления                              о снятии своей кандидатуры.</w:t>
      </w:r>
    </w:p>
    <w:p w:rsidR="006C0C17" w:rsidRDefault="00A17926">
      <w:pPr>
        <w:pStyle w:val="ConsPlusNormal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5.6. Если в результате проведения конкурса не были выявлены кандидаты, отвечающие требованиям, предъявляемым к кандидатам настоящим Положением, либо конкурс был признан несостоявшимся, Муниципальный совет района принимает решение о проведении повторного конкурса.</w:t>
      </w:r>
    </w:p>
    <w:p w:rsidR="006C0C17" w:rsidRDefault="006C0C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0C17" w:rsidRDefault="00A179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</w:p>
    <w:p w:rsidR="006C0C17" w:rsidRDefault="006C0C17">
      <w:pPr>
        <w:pStyle w:val="ConsPlusNormal"/>
        <w:jc w:val="center"/>
        <w:outlineLvl w:val="1"/>
      </w:pP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 Расходы, связанные с организацией проведения конкурса, производятся за счет средств бюджета муниципального района «</w:t>
      </w:r>
      <w:r>
        <w:rPr>
          <w:rFonts w:ascii="Times New Roman" w:hAnsi="Times New Roman" w:cs="Times New Roman"/>
          <w:sz w:val="28"/>
          <w:szCs w:val="28"/>
          <w:highlight w:val="white"/>
        </w:rPr>
        <w:t>Красногвардейский</w:t>
      </w:r>
      <w:r w:rsidR="000A34B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район» Белгородской области.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 Расходы кандидатов,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 и другие расходы), производятся за счет их собственных средств.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. С кандидатом, претендующим на замещение должности главы администрации муниципального района, не может быть заключен служебный контракт в случае наличия ограничений, предусмотренных федеральными законами.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 Кандидат вправе обжаловать решение конкурсной комиссии                            в соответствии с законодательством Российской Федерации.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6.5. Документы кандидатов и документы конкурсной комиссии                             по завершении конкурса формируются в дело и хранятся в Муниципальном совете района с последующей передачей их в архив в установленном порядке.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Документы и материалы, представленные кандидатами, возврату                     не подлежат.</w:t>
      </w:r>
    </w:p>
    <w:p w:rsidR="006C0C17" w:rsidRDefault="00A1792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 По вопросам, не урегулированным настоящим Положением, конкурсная комиссия принимает решения самостоятельно в соответствии                   с законодательством.</w:t>
      </w:r>
    </w:p>
    <w:p w:rsidR="006C0C17" w:rsidRDefault="00A17926">
      <w:pPr>
        <w:pStyle w:val="ConsPlusNormal"/>
        <w:ind w:firstLine="709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6.7. Настоящий порядок вступает в силу со дня его официального опубликования.</w:t>
      </w: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6C0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Default="006C0C17">
      <w:pPr>
        <w:rPr>
          <w:rFonts w:eastAsia="Times New Roman" w:cs="Times New Roman"/>
          <w:szCs w:val="28"/>
          <w:lang w:eastAsia="ru-RU"/>
        </w:rPr>
      </w:pPr>
    </w:p>
    <w:p w:rsidR="002A6E59" w:rsidRDefault="002A6E59">
      <w:pPr>
        <w:rPr>
          <w:rFonts w:eastAsia="Times New Roman" w:cs="Times New Roman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6C0C1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right"/>
              <w:outlineLvl w:val="1"/>
            </w:pPr>
          </w:p>
          <w:p w:rsidR="000A34B6" w:rsidRDefault="000A34B6">
            <w:pPr>
              <w:widowControl w:val="0"/>
              <w:jc w:val="right"/>
              <w:outlineLvl w:val="1"/>
            </w:pPr>
          </w:p>
          <w:p w:rsidR="000A34B6" w:rsidRDefault="000A34B6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A34B6" w:rsidRDefault="000A34B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Приложение № 1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 Положению о порядке проведения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конкурса на замещение должности главы администрации муниципального района 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«</w:t>
            </w:r>
            <w:r>
              <w:rPr>
                <w:rFonts w:cs="Times New Roman"/>
                <w:b/>
                <w:szCs w:val="28"/>
                <w:highlight w:val="white"/>
              </w:rPr>
              <w:t>Красногвардейский</w:t>
            </w:r>
            <w:r>
              <w:rPr>
                <w:rFonts w:eastAsia="Times New Roman" w:cs="Times New Roman"/>
                <w:b/>
              </w:rPr>
              <w:t xml:space="preserve"> район» </w:t>
            </w:r>
          </w:p>
          <w:p w:rsidR="006C0C17" w:rsidRDefault="00A17926">
            <w:pPr>
              <w:widowControl w:val="0"/>
              <w:jc w:val="center"/>
              <w:outlineLvl w:val="1"/>
            </w:pPr>
            <w:r>
              <w:rPr>
                <w:rFonts w:eastAsia="Times New Roman" w:cs="Times New Roman"/>
                <w:b/>
              </w:rPr>
              <w:t>Белгородской области</w:t>
            </w:r>
          </w:p>
        </w:tc>
      </w:tr>
    </w:tbl>
    <w:p w:rsidR="006C0C17" w:rsidRDefault="006C0C17">
      <w:pPr>
        <w:widowControl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6C0C17" w:rsidRDefault="00A17926">
      <w:pPr>
        <w:widowControl w:val="0"/>
        <w:spacing w:after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tbl>
      <w:tblPr>
        <w:tblStyle w:val="af4"/>
        <w:tblW w:w="0" w:type="auto"/>
        <w:tblLayout w:type="fixed"/>
        <w:tblLook w:val="04A0"/>
      </w:tblPr>
      <w:tblGrid>
        <w:gridCol w:w="3227"/>
        <w:gridCol w:w="6520"/>
      </w:tblGrid>
      <w:tr w:rsidR="006C0C17">
        <w:tc>
          <w:tcPr>
            <w:tcW w:w="3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5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lang w:eastAsia="ru-RU"/>
              </w:rPr>
              <w:t xml:space="preserve">В конкурсную комиссию 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проведению конкурса </w:t>
            </w:r>
          </w:p>
          <w:p w:rsidR="006C0C17" w:rsidRDefault="00A17926">
            <w:pPr>
              <w:widowControl w:val="0"/>
              <w:ind w:left="-107" w:firstLine="107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lang w:eastAsia="ru-RU"/>
              </w:rPr>
              <w:t>на замещение должности главы администрации муниципального района «</w:t>
            </w:r>
            <w:r>
              <w:rPr>
                <w:rFonts w:cs="Times New Roman"/>
                <w:szCs w:val="28"/>
                <w:highlight w:val="white"/>
              </w:rPr>
              <w:t>Красногвардейский</w:t>
            </w:r>
            <w:r>
              <w:rPr>
                <w:rFonts w:eastAsia="Times New Roman" w:cs="Times New Roman"/>
                <w:lang w:eastAsia="ru-RU"/>
              </w:rPr>
              <w:t xml:space="preserve"> район» Белгородской области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(Фамилия, Имя, Отчество)</w:t>
            </w:r>
          </w:p>
          <w:p w:rsidR="006C0C17" w:rsidRDefault="006C0C17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паспорт серия _____№ _____________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выдан «_____» ______________    _______г.,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зарегистрированного (ой) по адресу: 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</w:t>
            </w:r>
          </w:p>
        </w:tc>
      </w:tr>
    </w:tbl>
    <w:p w:rsidR="006C0C17" w:rsidRDefault="006C0C17">
      <w:pPr>
        <w:widowControl w:val="0"/>
        <w:spacing w:after="0"/>
        <w:rPr>
          <w:rFonts w:eastAsia="Times New Roman" w:cs="Times New Roman"/>
          <w:szCs w:val="28"/>
          <w:lang w:eastAsia="ru-RU"/>
        </w:rPr>
      </w:pPr>
    </w:p>
    <w:p w:rsidR="006C0C17" w:rsidRDefault="00A17926">
      <w:pPr>
        <w:widowControl w:val="0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6C0C17" w:rsidRDefault="00A17926">
      <w:pPr>
        <w:widowControl w:val="0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_____________________________________________________________,</w:t>
      </w:r>
    </w:p>
    <w:p w:rsidR="006C0C17" w:rsidRDefault="00A17926">
      <w:pPr>
        <w:widowControl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4"/>
          <w:lang w:eastAsia="ru-RU"/>
        </w:rPr>
        <w:t>(Фамилия, Имя, Отчество)</w:t>
      </w:r>
    </w:p>
    <w:p w:rsidR="006C0C17" w:rsidRDefault="006C0C17">
      <w:pPr>
        <w:widowControl w:val="0"/>
        <w:spacing w:after="0"/>
        <w:jc w:val="center"/>
      </w:pPr>
    </w:p>
    <w:p w:rsidR="006C0C17" w:rsidRDefault="00291B30">
      <w:pPr>
        <w:widowControl w:val="0"/>
        <w:spacing w:after="0"/>
        <w:jc w:val="both"/>
      </w:pPr>
      <w:hyperlink r:id="rId11" w:tooltip="consultantplus://offline/ref=B8719D8141737F41C4468D3C335282A5889B93223ADEE35D34A3E76A14868AE5C19AA7362F27E133DE7308D4C96C5A3F782C8879614285FECB256FFEJ3L" w:history="1">
        <w:r w:rsidR="00A17926">
          <w:rPr>
            <w:rStyle w:val="-"/>
            <w:rFonts w:cs="Times New Roman"/>
            <w:color w:val="auto"/>
            <w:szCs w:val="28"/>
            <w:u w:val="none"/>
            <w:lang w:eastAsia="ru-RU"/>
          </w:rPr>
          <w:t xml:space="preserve">желаю принять участие в конкурсе на замещение должности </w:t>
        </w:r>
      </w:hyperlink>
      <w:hyperlink r:id="rId12" w:tooltip="consultantplus://offline/ref=B8719D8141737F41C4468D3C335282A5889B93223ADEE35D34A3E76A14868AE5C19AA7362F27E133DE7308D4C96C5A3F782C8879614285FECB256FFEJ3L" w:history="1">
        <w:r w:rsidR="00A17926">
          <w:rPr>
            <w:rStyle w:val="-"/>
            <w:rFonts w:cs="Times New Roman"/>
            <w:color w:val="auto"/>
            <w:szCs w:val="28"/>
            <w:u w:val="none"/>
            <w:lang w:eastAsia="ru-RU"/>
          </w:rPr>
          <w:t>главы</w:t>
        </w:r>
      </w:hyperlink>
      <w:r w:rsidR="000A34B6">
        <w:t xml:space="preserve"> </w:t>
      </w:r>
      <w:hyperlink r:id="rId13" w:tooltip="consultantplus://offline/ref=B8719D8141737F41C4468D3C335282A5889B93223ADEE35D34A3E76A14868AE5C19AA7362F27E133DE7308D4C96C5A3F782C8879614285FECB256FFEJ3L" w:history="1">
        <w:r w:rsidR="00A17926">
          <w:rPr>
            <w:rStyle w:val="-"/>
            <w:rFonts w:cs="Times New Roman"/>
            <w:color w:val="auto"/>
            <w:szCs w:val="28"/>
            <w:u w:val="none"/>
            <w:lang w:eastAsia="ru-RU"/>
          </w:rPr>
          <w:t xml:space="preserve">администрации муниципального района </w:t>
        </w:r>
      </w:hyperlink>
      <w:r w:rsidR="00A17926">
        <w:rPr>
          <w:rFonts w:cs="Times New Roman"/>
          <w:szCs w:val="28"/>
          <w:lang w:eastAsia="ru-RU"/>
        </w:rPr>
        <w:t>«</w:t>
      </w:r>
      <w:hyperlink r:id="rId14" w:tooltip="consultantplus://offline/ref=B8719D8141737F41C4468D3C335282A5889B93223ADEE35D34A3E76A14868AE5C19AA7362F27E133DE7308D4C96C5A3F782C8879614285FECB256FFEJ3L" w:history="1">
        <w:r w:rsidR="00A17926">
          <w:rPr>
            <w:rFonts w:cs="Times New Roman"/>
            <w:szCs w:val="28"/>
            <w:highlight w:val="white"/>
          </w:rPr>
          <w:t>Красногвардейский</w:t>
        </w:r>
        <w:r w:rsidR="00A17926">
          <w:rPr>
            <w:rStyle w:val="-"/>
            <w:rFonts w:cs="Times New Roman"/>
            <w:color w:val="auto"/>
            <w:szCs w:val="28"/>
            <w:u w:val="none"/>
            <w:lang w:eastAsia="ru-RU"/>
          </w:rPr>
          <w:t xml:space="preserve"> район» Белгородской области (далее - Конкурс)</w:t>
        </w:r>
      </w:hyperlink>
      <w:r w:rsidR="00A17926">
        <w:rPr>
          <w:rFonts w:cs="Times New Roman"/>
          <w:szCs w:val="28"/>
          <w:lang w:eastAsia="ru-RU"/>
        </w:rPr>
        <w:t>.</w:t>
      </w:r>
    </w:p>
    <w:p w:rsidR="006C0C17" w:rsidRDefault="00A17926">
      <w:pPr>
        <w:widowControl w:val="0"/>
        <w:spacing w:after="0"/>
        <w:jc w:val="both"/>
      </w:pPr>
      <w:r>
        <w:rPr>
          <w:rFonts w:cs="Times New Roman"/>
          <w:szCs w:val="28"/>
          <w:lang w:eastAsia="ru-RU"/>
        </w:rPr>
        <w:tab/>
        <w:t>Настоящим подтверждаю, что я являюсь гражданином Российской Федерации, дееспособен, не ограничен в  дееспособности, сведения, содержащиеся  в документах, представляемых мной   для   участия   в   данном  Конкурсе, соответствуют действительности, а сами документы не являются подложными.</w:t>
      </w:r>
    </w:p>
    <w:p w:rsidR="006C0C17" w:rsidRDefault="00A17926">
      <w:pPr>
        <w:widowControl w:val="0"/>
        <w:spacing w:after="0"/>
        <w:jc w:val="both"/>
      </w:pPr>
      <w:r>
        <w:rPr>
          <w:rFonts w:cs="Times New Roman"/>
          <w:szCs w:val="28"/>
          <w:lang w:eastAsia="ru-RU"/>
        </w:rPr>
        <w:tab/>
        <w:t>Мне   известно,   что   исполнение   должностных   обязанностей главы</w:t>
      </w:r>
      <w:r w:rsidR="000A34B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rFonts w:cs="Times New Roman"/>
          <w:szCs w:val="28"/>
          <w:lang w:eastAsia="ru-RU"/>
        </w:rPr>
        <w:t xml:space="preserve"> район» Белгородской области</w:t>
      </w:r>
      <w:r w:rsidR="000A34B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связано  с  использованием  сведений,  составляющих государственную и иную охраняемую  федеральными  законами тайну, в связи с чем выражаю согласие на проведение в отношении меня полномочными органами проверочных мероприятий.</w:t>
      </w:r>
    </w:p>
    <w:p w:rsidR="006C0C17" w:rsidRDefault="00A17926">
      <w:pPr>
        <w:widowControl w:val="0"/>
        <w:spacing w:after="0"/>
        <w:jc w:val="both"/>
      </w:pPr>
      <w:r>
        <w:rPr>
          <w:rFonts w:cs="Times New Roman"/>
          <w:szCs w:val="28"/>
          <w:lang w:eastAsia="ru-RU"/>
        </w:rPr>
        <w:tab/>
        <w:t xml:space="preserve">Последствия  отказа  от  прохождения  процедуры  оформления  допуска  к сведениям,  составляющим  государственную  и  иную  охраняемую </w:t>
      </w:r>
      <w:r>
        <w:rPr>
          <w:rFonts w:cs="Times New Roman"/>
          <w:szCs w:val="28"/>
          <w:lang w:eastAsia="ru-RU"/>
        </w:rPr>
        <w:lastRenderedPageBreak/>
        <w:t>федеральными законами тайну, а так же запреты и обязательства, связанные                      с прохождением муниципальной службы, мне известны.</w:t>
      </w:r>
    </w:p>
    <w:p w:rsidR="006C0C17" w:rsidRDefault="00A17926">
      <w:pPr>
        <w:widowControl w:val="0"/>
        <w:spacing w:after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  <w:t xml:space="preserve"> Я являюсь кандидатом, выдвигаемым  в порядке самовыдвижения: </w:t>
      </w:r>
      <w:r>
        <w:rPr>
          <w:rFonts w:cs="Times New Roman"/>
          <w:szCs w:val="28"/>
          <w:u w:val="single"/>
          <w:lang w:eastAsia="ru-RU"/>
        </w:rPr>
        <w:t>да/нет</w:t>
      </w:r>
    </w:p>
    <w:p w:rsidR="006C0C17" w:rsidRDefault="00A17926">
      <w:pPr>
        <w:widowControl w:val="0"/>
        <w:spacing w:after="0"/>
        <w:jc w:val="both"/>
        <w:rPr>
          <w:rFonts w:cs="Times New Roman"/>
          <w:color w:val="000000" w:themeColor="text1"/>
          <w:sz w:val="24"/>
          <w:szCs w:val="28"/>
          <w:lang w:eastAsia="ru-RU"/>
        </w:rPr>
      </w:pPr>
      <w:r>
        <w:rPr>
          <w:rFonts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(подчеркнуть нужное)</w:t>
      </w:r>
    </w:p>
    <w:p w:rsidR="006C0C17" w:rsidRDefault="006C0C17">
      <w:pPr>
        <w:widowControl w:val="0"/>
        <w:spacing w:after="0"/>
        <w:jc w:val="both"/>
        <w:rPr>
          <w:rFonts w:cs="Times New Roman"/>
          <w:color w:val="000000"/>
          <w:sz w:val="24"/>
          <w:szCs w:val="28"/>
        </w:rPr>
      </w:pPr>
    </w:p>
    <w:p w:rsidR="006C0C17" w:rsidRDefault="006C0C17">
      <w:pPr>
        <w:widowControl w:val="0"/>
        <w:spacing w:after="0"/>
        <w:jc w:val="both"/>
        <w:rPr>
          <w:rFonts w:cs="Times New Roman"/>
          <w:color w:val="000000"/>
          <w:sz w:val="24"/>
          <w:szCs w:val="28"/>
        </w:rPr>
      </w:pPr>
    </w:p>
    <w:p w:rsidR="006C0C17" w:rsidRDefault="006C0C17">
      <w:pPr>
        <w:widowControl w:val="0"/>
        <w:spacing w:after="0"/>
        <w:jc w:val="both"/>
        <w:rPr>
          <w:rFonts w:cs="Times New Roman"/>
          <w:color w:val="000000"/>
          <w:sz w:val="24"/>
          <w:szCs w:val="28"/>
        </w:rPr>
      </w:pPr>
    </w:p>
    <w:tbl>
      <w:tblPr>
        <w:tblStyle w:val="af4"/>
        <w:tblW w:w="0" w:type="auto"/>
        <w:tblLook w:val="04A0"/>
      </w:tblPr>
      <w:tblGrid>
        <w:gridCol w:w="3289"/>
        <w:gridCol w:w="3288"/>
        <w:gridCol w:w="3277"/>
      </w:tblGrid>
      <w:tr w:rsidR="006C0C17"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(дата) 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(подпись)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(расшифровка подписи) </w:t>
            </w:r>
          </w:p>
        </w:tc>
      </w:tr>
    </w:tbl>
    <w:p w:rsidR="006C0C17" w:rsidRDefault="006C0C17">
      <w:pPr>
        <w:widowControl w:val="0"/>
        <w:spacing w:after="0"/>
        <w:jc w:val="right"/>
        <w:outlineLvl w:val="1"/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6C0C1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2A6E59" w:rsidRDefault="002A6E59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Приложение № 2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к Положению о порядке проведения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конкурса на замещение должности главы администрации муниципального района 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«Красногвардейский район» </w:t>
            </w:r>
          </w:p>
          <w:p w:rsidR="006C0C17" w:rsidRDefault="00A17926">
            <w:pPr>
              <w:widowControl w:val="0"/>
              <w:jc w:val="center"/>
              <w:outlineLvl w:val="1"/>
            </w:pPr>
            <w:r>
              <w:rPr>
                <w:rFonts w:eastAsia="Times New Roman" w:cs="Times New Roman"/>
                <w:b/>
              </w:rPr>
              <w:t>Белгородской области</w:t>
            </w:r>
          </w:p>
        </w:tc>
      </w:tr>
    </w:tbl>
    <w:p w:rsidR="006C0C17" w:rsidRDefault="006C0C17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:rsidR="006C0C17" w:rsidRDefault="00A17926">
      <w:pPr>
        <w:widowControl w:val="0"/>
        <w:spacing w:after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 w:rsidR="006C0C17" w:rsidRDefault="006C0C17">
      <w:pPr>
        <w:widowControl w:val="0"/>
        <w:spacing w:after="0"/>
        <w:rPr>
          <w:rFonts w:cs="Times New Roman"/>
          <w:szCs w:val="28"/>
          <w:lang w:eastAsia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076"/>
        <w:gridCol w:w="5670"/>
      </w:tblGrid>
      <w:tr w:rsidR="006C0C17"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В конкурсную комиссию 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 проведению конкурса 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на замещение должности главы администрации муниципального района «Красногвардейский район» Белгородской области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(Фамилия, Имя, Отчество)</w:t>
            </w:r>
          </w:p>
          <w:p w:rsidR="006C0C17" w:rsidRDefault="006C0C17">
            <w:pPr>
              <w:widowControl w:val="0"/>
              <w:jc w:val="center"/>
              <w:rPr>
                <w:rFonts w:eastAsia="Times New Roman" w:cs="Times New Roman"/>
              </w:rPr>
            </w:pP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паспорт серия _____№ _____________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выдан «____» ___________ _______г.,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зарегистрированного (ой) по адресу: _____</w:t>
            </w:r>
          </w:p>
          <w:p w:rsidR="006C0C17" w:rsidRDefault="00A17926">
            <w:pPr>
              <w:widowControl w:val="0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</w:t>
            </w:r>
          </w:p>
        </w:tc>
      </w:tr>
    </w:tbl>
    <w:p w:rsidR="006C0C17" w:rsidRDefault="006C0C17">
      <w:pPr>
        <w:widowControl w:val="0"/>
        <w:spacing w:after="0"/>
        <w:jc w:val="both"/>
        <w:rPr>
          <w:rFonts w:cs="Times New Roman"/>
          <w:szCs w:val="28"/>
          <w:lang w:eastAsia="ru-RU"/>
        </w:rPr>
      </w:pPr>
    </w:p>
    <w:p w:rsidR="006C0C17" w:rsidRDefault="00A17926">
      <w:pPr>
        <w:spacing w:after="0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t>СОГЛАСИЕ НА ОБРАБОТКУ ПЕРСОНАЛЬНЫХ ДАННЫХ</w:t>
      </w:r>
    </w:p>
    <w:p w:rsidR="006C0C17" w:rsidRDefault="006C0C17">
      <w:pPr>
        <w:spacing w:after="0"/>
        <w:rPr>
          <w:rFonts w:eastAsia="Times New Roman" w:cs="Times New Roman"/>
        </w:rPr>
      </w:pP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Настоящим я, </w:t>
      </w:r>
      <w:r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</w:t>
      </w:r>
      <w:r>
        <w:rPr>
          <w:rFonts w:eastAsia="Times New Roman" w:cs="Times New Roman"/>
          <w:szCs w:val="28"/>
          <w:lang w:eastAsia="ru-RU"/>
        </w:rPr>
        <w:t>,</w:t>
      </w:r>
    </w:p>
    <w:p w:rsidR="006C0C17" w:rsidRDefault="00A17926">
      <w:pPr>
        <w:widowControl w:val="0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4"/>
          <w:lang w:eastAsia="ru-RU"/>
        </w:rPr>
        <w:t>(Фамилия, Имя, Отчество)</w:t>
      </w:r>
    </w:p>
    <w:p w:rsidR="006C0C17" w:rsidRDefault="00A17926">
      <w:p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представляю конкурсной комиссии по проведению конкурса на замещение должности главы 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rFonts w:eastAsia="Times New Roman" w:cs="Times New Roman"/>
          <w:szCs w:val="28"/>
          <w:lang w:eastAsia="ru-RU"/>
        </w:rPr>
        <w:t xml:space="preserve"> район» Белгородской области (далее – конкурсная комиссия), свои персональные данные в целях обеспечения соблюдения  требований порядка проведения конкурса на замещение должности главы 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rFonts w:eastAsia="Times New Roman" w:cs="Times New Roman"/>
          <w:szCs w:val="28"/>
          <w:lang w:eastAsia="ru-RU"/>
        </w:rPr>
        <w:t xml:space="preserve"> район» Белгородской области.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в:</w:t>
      </w:r>
    </w:p>
    <w:p w:rsidR="006C0C17" w:rsidRDefault="00A17926">
      <w:pPr>
        <w:spacing w:after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1) заявлении;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документе о выдвижении меня кандидатом, а именно (нужное подчеркнуть):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представлении (в случае выдвижения Губернатором Белгородской области, Председателем Муниципального совета или группой членов Муниципального совета района);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lastRenderedPageBreak/>
        <w:t>выписке из протокола конференции, собрания общественного объединения (в случае выдвижения общественным объединением);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8"/>
          <w:lang w:eastAsia="ru-RU"/>
        </w:rPr>
        <w:t>выписке из протокола собрания граждан (в случае выдвижения  собранием граждан);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3) паспорте гражданина Российской Федерации или ином документе, заменяющем паспорт гражданина;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4) автобиографии;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5) собственноручно заполненной и подписанной анкете по форме, утвержденной распоряжением Правительства Российской Федерации                          от 26 мая 2005 года № 667-р;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6) собственноручно заполненной и подписанной анкете по форме, утвержденной постановлением Правительства Российской Федерации                          от 06 февраля 2010 года № 63;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7) трудовой книжке и (или) сведениях о трудовой деятельности;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8) </w:t>
      </w:r>
      <w:r w:rsidRPr="000A34B6">
        <w:rPr>
          <w:rFonts w:cs="Times New Roman"/>
          <w:szCs w:val="28"/>
        </w:rPr>
        <w:t>дипломе о наличии высшего образования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6C0C17" w:rsidRDefault="00A17926">
      <w:pPr>
        <w:spacing w:after="0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9) документе, подтверждающем регистрацию в системе индивидуального (персонифицированного) учета</w:t>
      </w:r>
      <w:r>
        <w:rPr>
          <w:rFonts w:cs="Times New Roman"/>
          <w:szCs w:val="28"/>
        </w:rPr>
        <w:t>,</w:t>
      </w:r>
      <w:r w:rsidR="000A34B6">
        <w:rPr>
          <w:rFonts w:cs="Times New Roman"/>
          <w:szCs w:val="28"/>
        </w:rPr>
        <w:t xml:space="preserve"> </w:t>
      </w:r>
      <w:r w:rsidRPr="000A34B6">
        <w:rPr>
          <w:rFonts w:cs="Times New Roman"/>
          <w:szCs w:val="28"/>
        </w:rPr>
        <w:t>за исключением случая, когда трудовой договор (контракт) заключается впервые</w:t>
      </w:r>
      <w:r>
        <w:rPr>
          <w:rFonts w:eastAsia="Times New Roman" w:cs="Times New Roman"/>
          <w:szCs w:val="28"/>
          <w:lang w:eastAsia="ru-RU"/>
        </w:rPr>
        <w:t>;</w:t>
      </w:r>
    </w:p>
    <w:p w:rsidR="006C0C17" w:rsidRDefault="00A17926">
      <w:pPr>
        <w:spacing w:after="0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10) свидетельстве о о постановке физического лица на учет в налоговом органе по месту жительства на территории Российской Федерации;</w:t>
      </w:r>
    </w:p>
    <w:p w:rsidR="006C0C17" w:rsidRDefault="00A17926">
      <w:pPr>
        <w:spacing w:after="0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11) документах воинского учета;</w:t>
      </w:r>
    </w:p>
    <w:p w:rsidR="006C0C17" w:rsidRDefault="00A17926">
      <w:pPr>
        <w:spacing w:after="0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12) заключении медицинской организации об отсутствии заболевания, препятствующего поступлению на муниципальную службу, учетной формы                       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года № 984н;</w:t>
      </w:r>
    </w:p>
    <w:p w:rsidR="006C0C17" w:rsidRDefault="00A17926">
      <w:pPr>
        <w:spacing w:after="0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>13) справке об отсутствии медицинских противопоказаний для работы                    с использованием сведений, составляющих государственную тайну, по форме, утвержденной приказом Министерства здравоохранения и социального развития Российской Федерации от 26 августа 2011 года № 989н;</w:t>
      </w:r>
    </w:p>
    <w:p w:rsidR="006C0C17" w:rsidRDefault="00A17926">
      <w:pPr>
        <w:spacing w:after="0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14) реестре представления/приема сведений справки о доходах, расходах, об имуществе и обязательствах имущественного характера или уведомлении                    о вручении, либо иных документах, подтверждающих направление Губернатору Белгородской области сведений о своих доходах, расходах,                        об имуществе и обязательствах имущественного характера, доходах, расходах,                                   об имуществе и обязательствах имущественного характера своих супруги (супруга) и несовершеннолетних детей;</w:t>
      </w:r>
    </w:p>
    <w:p w:rsidR="006C0C17" w:rsidRDefault="00A17926">
      <w:pPr>
        <w:spacing w:after="0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15) сведениях об адресах сайтов и (или) страниц сайтов                                              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предусмотренные статьей 15.1. Федерального закона                      </w:t>
      </w:r>
      <w:r>
        <w:rPr>
          <w:rFonts w:eastAsia="Times New Roman" w:cs="Times New Roman"/>
          <w:szCs w:val="28"/>
          <w:lang w:eastAsia="ru-RU"/>
        </w:rPr>
        <w:lastRenderedPageBreak/>
        <w:t>от 02 марта 2007 года № 25-ФЗ «О муниципальной службе в Российской Федерации», по форме, утвержденной распоряжением Правительства Российской Федерации от 28 декабря 2016 года № 2867-р;</w:t>
      </w:r>
    </w:p>
    <w:p w:rsidR="006C0C17" w:rsidRDefault="00A17926">
      <w:pPr>
        <w:spacing w:after="0"/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 xml:space="preserve">16) справке о наличии (отсутствии) неснятой или непогашенной судимости и (или) факта уголовного преследования либо о прекращении уголовного преследования по форме, утвержденной приказом Министерства внутренних дел Российской Федерации от 27 сентября 2019 года № 660;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ab/>
        <w:t>17) согласии кандидата на обработку персональных данных по форме согласно приложению № 2 к настоящему Положению.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15) контактных данных (адрес, адрес электронной почты, телефон).</w:t>
      </w:r>
    </w:p>
    <w:p w:rsidR="006C0C17" w:rsidRDefault="00A1792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16) </w:t>
      </w:r>
      <w:r>
        <w:rPr>
          <w:rFonts w:cs="Times New Roman"/>
          <w:szCs w:val="28"/>
        </w:rPr>
        <w:t>других документах, характеризующих мою профессиональную подготовку;</w:t>
      </w:r>
    </w:p>
    <w:p w:rsidR="006C0C17" w:rsidRDefault="00A1792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</w:t>
      </w:r>
      <w:r>
        <w:rPr>
          <w:rFonts w:cs="Times New Roman"/>
          <w:szCs w:val="28"/>
          <w:highlight w:val="white"/>
        </w:rPr>
        <w:t>дополнительных сведениях о себе (о наградах, званиях, ученых степенях и прочее)</w:t>
      </w:r>
      <w:r>
        <w:rPr>
          <w:rFonts w:cs="Times New Roman"/>
          <w:szCs w:val="28"/>
        </w:rPr>
        <w:t>.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highlight w:val="white"/>
          <w:lang w:eastAsia="ru-RU"/>
        </w:rPr>
        <w:t>Настоящее согласие на обработку персональных данных действует                              с даты подписания настоящего согласия</w:t>
      </w:r>
      <w:r w:rsidR="000A34B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бессрочно.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Обязуюсь сообщать об изменении местожительства,                                     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Я ознакомлен (а), что: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1) согласие на обработку персональных данных действует с даты подписания настоящего согласия бессрочно;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2) согласие на обработку персональных данных может быть отозвано                     на основании письменного заявления в произвольной форме;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в случае отзыва согласия на обработку персональных данных конкурсная комиссия вправе   продолжить обработку персональных данных без согласия при наличии  оснований,  указанных в пунктах  2-11  части 1                                                  статьи 6, части 2 статьи 10 и части 2 статьи 11 Федерального закона                                 от 27 июля 2006 года № 152-ФЗ «О персональных данных»;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4) после   окончания деятельности конкурсной комиссии персональные данные хранятся в  Муниципальном совете Красногвардейского района в течение срока хранения документов,   предусмотренных  действующим законодательством Российской Федерации;</w:t>
      </w:r>
    </w:p>
    <w:p w:rsidR="006C0C17" w:rsidRDefault="00A17926">
      <w:pPr>
        <w:spacing w:after="0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конкурсную комиссию функций, полномочий и обязанностей.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функций, полномочий и обязанностей.</w:t>
      </w:r>
    </w:p>
    <w:tbl>
      <w:tblPr>
        <w:tblStyle w:val="af4"/>
        <w:tblW w:w="0" w:type="auto"/>
        <w:tblLook w:val="04A0"/>
      </w:tblPr>
      <w:tblGrid>
        <w:gridCol w:w="3291"/>
        <w:gridCol w:w="1636"/>
        <w:gridCol w:w="1655"/>
        <w:gridCol w:w="3272"/>
      </w:tblGrid>
      <w:tr w:rsidR="006C0C17" w:rsidTr="002A6E59">
        <w:tc>
          <w:tcPr>
            <w:tcW w:w="329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(дата) </w:t>
            </w:r>
          </w:p>
        </w:tc>
        <w:tc>
          <w:tcPr>
            <w:tcW w:w="32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(подпись)</w:t>
            </w:r>
          </w:p>
        </w:tc>
        <w:tc>
          <w:tcPr>
            <w:tcW w:w="32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A1792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(расшифровка подписи) </w:t>
            </w:r>
          </w:p>
        </w:tc>
      </w:tr>
      <w:tr w:rsidR="006C0C17">
        <w:tc>
          <w:tcPr>
            <w:tcW w:w="49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A3B9F" w:rsidRDefault="00DA3B9F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Приложение № 3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к Положению о порядке проведения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конкурса на замещение должности главы администрации муниципального района 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«Красногвардейский район» </w:t>
            </w:r>
          </w:p>
          <w:p w:rsidR="006C0C17" w:rsidRDefault="00A17926">
            <w:pPr>
              <w:widowControl w:val="0"/>
              <w:jc w:val="center"/>
              <w:outlineLvl w:val="1"/>
            </w:pPr>
            <w:r>
              <w:rPr>
                <w:rFonts w:eastAsia="Times New Roman" w:cs="Times New Roman"/>
                <w:b/>
              </w:rPr>
              <w:t>Белгородской области</w:t>
            </w:r>
          </w:p>
        </w:tc>
      </w:tr>
    </w:tbl>
    <w:p w:rsidR="006C0C17" w:rsidRDefault="006C0C17">
      <w:pPr>
        <w:widowControl w:val="0"/>
        <w:spacing w:after="0"/>
        <w:jc w:val="both"/>
        <w:rPr>
          <w:rFonts w:ascii="Arial" w:hAnsi="Arial" w:cs="Arial"/>
          <w:szCs w:val="28"/>
          <w:lang w:eastAsia="ru-RU"/>
        </w:rPr>
      </w:pPr>
    </w:p>
    <w:p w:rsidR="006C0C17" w:rsidRDefault="006C0C17">
      <w:pPr>
        <w:spacing w:after="0"/>
        <w:jc w:val="right"/>
      </w:pPr>
    </w:p>
    <w:p w:rsidR="006C0C17" w:rsidRDefault="00A17926">
      <w:pPr>
        <w:spacing w:after="0"/>
        <w:jc w:val="right"/>
        <w:rPr>
          <w:b/>
        </w:rPr>
      </w:pPr>
      <w:r>
        <w:rPr>
          <w:rFonts w:cs="Times New Roman"/>
          <w:b/>
          <w:szCs w:val="28"/>
          <w:lang w:eastAsia="ru-RU"/>
        </w:rPr>
        <w:t>Форма</w:t>
      </w:r>
    </w:p>
    <w:p w:rsidR="006C0C17" w:rsidRDefault="006C0C17">
      <w:pPr>
        <w:spacing w:after="0"/>
        <w:rPr>
          <w:rFonts w:eastAsia="Times New Roman" w:cs="Times New Roman"/>
          <w:color w:val="FF0000"/>
          <w:szCs w:val="28"/>
        </w:rPr>
      </w:pPr>
    </w:p>
    <w:p w:rsidR="006C0C17" w:rsidRDefault="00A17926">
      <w:pPr>
        <w:spacing w:after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Расписка в принятии документов</w:t>
      </w:r>
      <w:r w:rsidR="002A6E59">
        <w:rPr>
          <w:rFonts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</w:rPr>
        <w:t>от</w:t>
      </w:r>
      <w:r w:rsidR="002A6E5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  <w:szCs w:val="28"/>
          <w:lang w:eastAsia="ru-RU"/>
        </w:rPr>
        <w:t>кандидата</w:t>
      </w:r>
    </w:p>
    <w:p w:rsidR="006C0C17" w:rsidRDefault="00A17926">
      <w:pPr>
        <w:spacing w:after="0"/>
        <w:jc w:val="center"/>
        <w:rPr>
          <w:rFonts w:eastAsia="Times New Roman" w:cs="Times New Roman"/>
          <w:b/>
          <w:color w:val="FF0000"/>
        </w:rPr>
      </w:pPr>
      <w:r>
        <w:rPr>
          <w:rFonts w:cs="Times New Roman"/>
          <w:b/>
          <w:szCs w:val="28"/>
          <w:lang w:eastAsia="ru-RU"/>
        </w:rPr>
        <w:t>на замещение должности главы администрации муниципального района «Красногвардейский район» Белгородской области</w:t>
      </w:r>
    </w:p>
    <w:p w:rsidR="006C0C17" w:rsidRDefault="00A17926">
      <w:pPr>
        <w:spacing w:after="0"/>
        <w:jc w:val="center"/>
      </w:pPr>
      <w:r>
        <w:rPr>
          <w:rFonts w:eastAsia="Times New Roman" w:cs="Times New Roman"/>
          <w:b/>
        </w:rPr>
        <w:t>с описью документов, представленных кандидатом в конкурсную комиссию по проведению конкурса на замещение должности главы</w:t>
      </w:r>
      <w:r w:rsidR="002A6E5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  <w:szCs w:val="28"/>
          <w:lang w:eastAsia="ru-RU"/>
        </w:rPr>
        <w:t>администрации муниципального района «Красногвардейский район» Белгородской области</w:t>
      </w:r>
    </w:p>
    <w:p w:rsidR="006C0C17" w:rsidRDefault="006C0C17">
      <w:pPr>
        <w:spacing w:after="0"/>
        <w:jc w:val="center"/>
        <w:rPr>
          <w:rFonts w:eastAsia="Times New Roman" w:cs="Times New Roman"/>
        </w:rPr>
      </w:pPr>
    </w:p>
    <w:p w:rsidR="006C0C17" w:rsidRDefault="00A17926">
      <w:pPr>
        <w:spacing w:after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Мною, _________________________________________________________</w:t>
      </w:r>
    </w:p>
    <w:p w:rsidR="006C0C17" w:rsidRDefault="00A17926">
      <w:pPr>
        <w:spacing w:after="0"/>
        <w:ind w:firstLine="709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 (фамилия, имя, отчество)</w:t>
      </w:r>
    </w:p>
    <w:p w:rsidR="006C0C17" w:rsidRDefault="006C0C17">
      <w:pPr>
        <w:spacing w:after="0"/>
        <w:jc w:val="both"/>
        <w:rPr>
          <w:rFonts w:eastAsia="Times New Roman" w:cs="Times New Roman"/>
        </w:rPr>
      </w:pPr>
    </w:p>
    <w:p w:rsidR="006C0C17" w:rsidRDefault="00A17926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секретарем конкурсной комиссии по проведению конкурса на замещение должности главы </w:t>
      </w:r>
      <w:r>
        <w:rPr>
          <w:rFonts w:cs="Times New Roman"/>
          <w:szCs w:val="28"/>
          <w:lang w:eastAsia="ru-RU"/>
        </w:rPr>
        <w:t>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rFonts w:cs="Times New Roman"/>
          <w:szCs w:val="28"/>
          <w:lang w:eastAsia="ru-RU"/>
        </w:rPr>
        <w:t xml:space="preserve"> район» Белгородской области</w:t>
      </w:r>
      <w:r>
        <w:rPr>
          <w:rFonts w:eastAsia="Times New Roman" w:cs="Times New Roman"/>
        </w:rPr>
        <w:t xml:space="preserve"> «_____» _________________ 20____года приняты следующие документы от кандидата ____________________________________________________________________ </w:t>
      </w:r>
    </w:p>
    <w:p w:rsidR="006C0C17" w:rsidRDefault="00A17926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4"/>
        </w:rPr>
        <w:t xml:space="preserve"> (фамилия, имя, отчество)</w:t>
      </w:r>
    </w:p>
    <w:p w:rsidR="006C0C17" w:rsidRDefault="00A17926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описи: 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5528"/>
        <w:gridCol w:w="3651"/>
      </w:tblGrid>
      <w:tr w:rsidR="006C0C17">
        <w:trPr>
          <w:tblHeader/>
        </w:trPr>
        <w:tc>
          <w:tcPr>
            <w:tcW w:w="675" w:type="dxa"/>
            <w:noWrap/>
          </w:tcPr>
          <w:p w:rsidR="006C0C17" w:rsidRDefault="00A1792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№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п/п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3651" w:type="dxa"/>
            <w:noWrap/>
          </w:tcPr>
          <w:p w:rsidR="006C0C17" w:rsidRDefault="00A1792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Количество</w:t>
            </w:r>
          </w:p>
          <w:p w:rsidR="006C0C17" w:rsidRDefault="00A1792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(экземпляров, штук, листов)</w:t>
            </w: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Личное заявление установленной формы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  <w:sz w:val="24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Документ о выдвижении кандидата                                         (за исключением случаев самовыдвижения, когда факт самовыдвижения указывается кандидатом                            в личном заявлении), а именно:</w:t>
            </w:r>
          </w:p>
          <w:p w:rsidR="006C0C17" w:rsidRDefault="00A17926">
            <w:pPr>
              <w:shd w:val="clear" w:color="FFFFFF" w:fill="FFFFFF"/>
              <w:ind w:firstLine="540"/>
              <w:jc w:val="both"/>
            </w:pPr>
            <w:r>
              <w:rPr>
                <w:sz w:val="24"/>
                <w:szCs w:val="24"/>
              </w:rPr>
              <w:t>представление - в случае выдвижения кандидата Губернатором Белгородской области, Председателем Муниципального совета или группой депутатов Муниципального совета.</w:t>
            </w:r>
          </w:p>
          <w:p w:rsidR="006C0C17" w:rsidRDefault="00A17926">
            <w:pPr>
              <w:shd w:val="clear" w:color="FFFFFF" w:fill="FFFFFF"/>
              <w:ind w:firstLine="540"/>
              <w:jc w:val="both"/>
            </w:pPr>
            <w:r>
              <w:rPr>
                <w:sz w:val="24"/>
                <w:szCs w:val="24"/>
              </w:rPr>
              <w:t>выписка из протокола конференции, собрания общественного       объединения  - в случае выдвижения кандидата общественным объединением;</w:t>
            </w:r>
          </w:p>
          <w:p w:rsidR="006C0C17" w:rsidRDefault="00A17926">
            <w:pPr>
              <w:shd w:val="clear" w:color="FFFFFF" w:fill="FFFFFF"/>
              <w:ind w:firstLine="540"/>
              <w:jc w:val="both"/>
            </w:pPr>
            <w:r>
              <w:rPr>
                <w:sz w:val="24"/>
                <w:szCs w:val="24"/>
              </w:rPr>
              <w:t>выписка из протокола собрания граждан -                      в случае выдвижения кандидата собранием граждан</w:t>
            </w:r>
          </w:p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lastRenderedPageBreak/>
              <w:t>(нужное - подчеркнуть)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Паспорт гражданина Российской Федерации или иной документ, заменяющий паспорт гражданина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Автобиография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Анкета по форме, утвержденной распоряжением Правительства Российской Федерации  от 26.05.2005г. № 667-р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Анкета по форме, утвержденной постановлением Правительства Российской Федерации                                 от 06.02.2010г. № 63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c>
          <w:tcPr>
            <w:tcW w:w="675" w:type="dxa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28" w:type="dxa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 xml:space="preserve">Заверенная нотариально или кадровой службой                          по месту работы (службы) кандидата копия трудовой книжки и (или) сведения о трудовой деятельности, или иные документы, подтверждающие трудовую (служебную) деятельность гражданина </w:t>
            </w:r>
          </w:p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(нужное - подчеркнуть)</w:t>
            </w:r>
          </w:p>
        </w:tc>
        <w:tc>
          <w:tcPr>
            <w:tcW w:w="3651" w:type="dxa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  <w:rPr>
                <w:highlight w:val="yellow"/>
              </w:rPr>
            </w:pPr>
            <w:r w:rsidRPr="000A34B6">
              <w:rPr>
                <w:sz w:val="24"/>
                <w:szCs w:val="24"/>
              </w:rPr>
              <w:t>Диплом (-ы) о наличии высшего образования: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528" w:type="dxa"/>
            <w:vMerge w:val="restart"/>
            <w:noWrap/>
          </w:tcPr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528" w:type="dxa"/>
            <w:vMerge w:val="restart"/>
            <w:noWrap/>
          </w:tcPr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5528" w:type="dxa"/>
            <w:vMerge w:val="restart"/>
            <w:noWrap/>
          </w:tcPr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регистрацию                                в системе индивидуального (персонифицированного) учета, за исключением случая, когда трудовой договор (контракт) заключается впервые</w:t>
            </w: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Свидетельство о постановке физического лица                     на учет в налоговом органе по месту жительства        на территории Российской Федерации</w:t>
            </w: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воинского учета - для граждан, пребывающих в запасе, и лиц, подлежащих призыву на военную службу</w:t>
            </w:r>
          </w:p>
          <w:p w:rsidR="006C0C17" w:rsidRDefault="006C0C17">
            <w:pPr>
              <w:shd w:val="clear" w:color="FFFFFF" w:fill="FFFFFF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both"/>
              <w:rPr>
                <w:rFonts w:eastAsia="Times New Roman" w:cs="Times New Roman"/>
              </w:rPr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 xml:space="preserve">Заключение медицинской организации                      </w:t>
            </w:r>
            <w:r>
              <w:rPr>
                <w:sz w:val="24"/>
                <w:szCs w:val="24"/>
              </w:rPr>
              <w:lastRenderedPageBreak/>
              <w:t xml:space="preserve">об отсутствии заболевания, препятствующего поступлению на муниципальную службу,  учетной формы  № 001-ГС/у в соответствии с Перечнем заболеваний, препятствующих поступлению                          на государственную гражданскую службу Российской Федерации          и муниципальную службу или ее прохождению, утвержденным приказом Министерства здравоохранения                              и социального развития Российской Федерации                                от 14.12.2009г. № 984н 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Справка  об отсутствии медицинских противопоказаний для работы                                        с использованием сведений, составляющих государственную тайну по форме, утвержденной приказом Министерства здравоохранения                            и социального развития Российской Федерации                 от 26.08.2011г.  № 989н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Реестр представления/приема справки                         о доходах, расходах, об имуществе                             и обязательствах имущественного характера или уведомление о вручении, либо иные документы, подтверждающие направление Губернатору Белгородской области сведений о своих доходах, об имуществе и обязательствах имущественного характера, о доходах, об имуществе                                              и обязательствах имущественного характера своих супруги (супруга)  и несовершеннолетних детей</w:t>
            </w:r>
          </w:p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(нужное - подчеркнуть)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                  их идентифицировать, по форме, утвержденной распоряжением Правительства Российской Федерации от 28.12.2016г.  № 2867-р 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ind w:right="113"/>
              <w:jc w:val="both"/>
            </w:pPr>
            <w:r>
              <w:rPr>
                <w:sz w:val="24"/>
                <w:szCs w:val="24"/>
              </w:rPr>
              <w:t>Справка о наличии (отсутствии) судимости                и (или) факта уголовного преследования либо                    о прекращении уголовного преследования                     по форме, утвержденной приказом Министерства внутренних дел Российской Федерации России                  от 27.09.2019г.№ 660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                     по установленной форме</w:t>
            </w:r>
          </w:p>
          <w:p w:rsidR="006C0C17" w:rsidRDefault="006C0C17">
            <w:pPr>
              <w:shd w:val="clear" w:color="FFFFFF" w:fill="FFFFFF"/>
              <w:ind w:right="113"/>
              <w:jc w:val="both"/>
            </w:pPr>
          </w:p>
          <w:p w:rsidR="006C0C17" w:rsidRDefault="006C0C17">
            <w:pPr>
              <w:shd w:val="clear" w:color="FFFFFF" w:fill="FFFFFF"/>
              <w:ind w:right="113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ind w:right="113"/>
              <w:jc w:val="both"/>
            </w:pPr>
            <w:r>
              <w:rPr>
                <w:sz w:val="24"/>
                <w:szCs w:val="24"/>
              </w:rPr>
              <w:t xml:space="preserve">Программа социально-экономического развития </w:t>
            </w:r>
            <w:r>
              <w:rPr>
                <w:sz w:val="24"/>
                <w:szCs w:val="24"/>
              </w:rPr>
              <w:lastRenderedPageBreak/>
              <w:t>муниципального района «</w:t>
            </w:r>
            <w:r>
              <w:rPr>
                <w:rFonts w:cs="Times New Roman"/>
                <w:sz w:val="24"/>
                <w:szCs w:val="24"/>
                <w:highlight w:val="white"/>
              </w:rPr>
              <w:t>Красногвардейский</w:t>
            </w:r>
            <w:r>
              <w:rPr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tabs>
                <w:tab w:val="left" w:pos="4986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Муниципального совета                   о структуре администрации муниципального района</w:t>
            </w:r>
          </w:p>
          <w:p w:rsidR="006C0C17" w:rsidRDefault="006C0C17">
            <w:pPr>
              <w:shd w:val="clear" w:color="FFFFFF" w:fill="FFFFFF"/>
              <w:tabs>
                <w:tab w:val="left" w:pos="4986"/>
              </w:tabs>
              <w:ind w:right="113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tabs>
                <w:tab w:val="left" w:pos="4986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(адрес, адрес электронной почты, номер телефона)</w:t>
            </w:r>
          </w:p>
          <w:p w:rsidR="006C0C17" w:rsidRDefault="006C0C17">
            <w:pPr>
              <w:shd w:val="clear" w:color="FFFFFF" w:fill="FFFFFF"/>
              <w:tabs>
                <w:tab w:val="left" w:pos="4986"/>
              </w:tabs>
              <w:ind w:right="113"/>
              <w:jc w:val="both"/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  <w:vMerge w:val="restart"/>
            <w:noWrap/>
          </w:tcPr>
          <w:p w:rsidR="006C0C17" w:rsidRDefault="00A17926">
            <w:pPr>
              <w:shd w:val="clear" w:color="FFFFFF" w:fill="FFFFFF"/>
              <w:jc w:val="both"/>
            </w:pPr>
            <w:r>
              <w:rPr>
                <w:sz w:val="24"/>
                <w:szCs w:val="24"/>
              </w:rPr>
              <w:t>Фотографии (3х4, 4 шт.)</w:t>
            </w: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</w:pPr>
          </w:p>
        </w:tc>
      </w:tr>
      <w:tr w:rsidR="006C0C17">
        <w:trPr>
          <w:trHeight w:val="322"/>
        </w:trPr>
        <w:tc>
          <w:tcPr>
            <w:tcW w:w="675" w:type="dxa"/>
            <w:vMerge w:val="restart"/>
            <w:noWrap/>
          </w:tcPr>
          <w:p w:rsidR="006C0C17" w:rsidRDefault="00A1792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...</w:t>
            </w:r>
          </w:p>
        </w:tc>
        <w:tc>
          <w:tcPr>
            <w:tcW w:w="5528" w:type="dxa"/>
            <w:vMerge w:val="restart"/>
            <w:noWrap/>
          </w:tcPr>
          <w:p w:rsidR="006C0C17" w:rsidRDefault="006C0C17">
            <w:pPr>
              <w:shd w:val="clear" w:color="FFFFFF" w:fill="FFFFFF"/>
              <w:jc w:val="both"/>
              <w:rPr>
                <w:color w:val="FF0000"/>
              </w:rPr>
            </w:pPr>
          </w:p>
        </w:tc>
        <w:tc>
          <w:tcPr>
            <w:tcW w:w="3651" w:type="dxa"/>
            <w:vMerge w:val="restart"/>
            <w:noWrap/>
          </w:tcPr>
          <w:p w:rsidR="006C0C17" w:rsidRDefault="006C0C17">
            <w:pPr>
              <w:jc w:val="center"/>
              <w:rPr>
                <w:color w:val="000000"/>
              </w:rPr>
            </w:pPr>
          </w:p>
        </w:tc>
      </w:tr>
    </w:tbl>
    <w:p w:rsidR="006C0C17" w:rsidRDefault="006C0C17">
      <w:pPr>
        <w:spacing w:after="0"/>
        <w:jc w:val="both"/>
        <w:rPr>
          <w:rFonts w:eastAsia="Times New Roman" w:cs="Times New Roman"/>
          <w:color w:val="FF0000"/>
        </w:rPr>
      </w:pPr>
    </w:p>
    <w:p w:rsidR="006C0C17" w:rsidRDefault="00A17926">
      <w:pPr>
        <w:spacing w:after="0"/>
        <w:jc w:val="both"/>
      </w:pPr>
      <w:r>
        <w:rPr>
          <w:color w:val="000000"/>
          <w:sz w:val="24"/>
          <w:szCs w:val="24"/>
        </w:rPr>
        <w:t>«__»__________202___ г.    ____________</w:t>
      </w:r>
      <w:r>
        <w:rPr>
          <w:color w:val="000000"/>
          <w:szCs w:val="28"/>
        </w:rPr>
        <w:t>__________          __________________</w:t>
      </w:r>
    </w:p>
    <w:p w:rsidR="006C0C17" w:rsidRDefault="00A17926">
      <w:pPr>
        <w:spacing w:after="0"/>
      </w:pPr>
      <w:r>
        <w:rPr>
          <w:color w:val="000000"/>
          <w:sz w:val="24"/>
          <w:szCs w:val="24"/>
        </w:rPr>
        <w:t>(подпись лица, принявшего            (расшифровка подписи)</w:t>
      </w:r>
    </w:p>
    <w:p w:rsidR="006C0C17" w:rsidRDefault="00A17926">
      <w:pPr>
        <w:spacing w:after="0"/>
      </w:pPr>
      <w:r>
        <w:rPr>
          <w:color w:val="000000"/>
          <w:sz w:val="24"/>
          <w:szCs w:val="24"/>
        </w:rPr>
        <w:t>документы)</w:t>
      </w:r>
    </w:p>
    <w:p w:rsidR="006C0C17" w:rsidRDefault="006C0C17">
      <w:pPr>
        <w:spacing w:after="0"/>
        <w:rPr>
          <w:color w:val="000000"/>
        </w:rPr>
      </w:pPr>
    </w:p>
    <w:p w:rsidR="006C0C17" w:rsidRDefault="00A17926">
      <w:pPr>
        <w:spacing w:after="0"/>
        <w:jc w:val="both"/>
      </w:pPr>
      <w:r>
        <w:rPr>
          <w:color w:val="000000"/>
          <w:szCs w:val="28"/>
        </w:rPr>
        <w:tab/>
      </w:r>
      <w:r>
        <w:rPr>
          <w:color w:val="000000"/>
          <w:sz w:val="24"/>
          <w:szCs w:val="24"/>
        </w:rPr>
        <w:t>Расписку в принятии документов от кандидата на замещение должности главы 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color w:val="000000"/>
          <w:sz w:val="24"/>
          <w:szCs w:val="24"/>
        </w:rPr>
        <w:t xml:space="preserve"> район» Белгородской области с описью документов, представленных кандидатом                             в конкурсную комиссию по проведению конкурса на замещение должности  главы администрации муниципального района 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color w:val="000000"/>
          <w:sz w:val="24"/>
          <w:szCs w:val="24"/>
        </w:rPr>
        <w:t xml:space="preserve"> район» Белгородской области </w:t>
      </w:r>
      <w:r>
        <w:rPr>
          <w:b/>
          <w:bCs/>
          <w:color w:val="000000"/>
          <w:sz w:val="24"/>
          <w:szCs w:val="24"/>
        </w:rPr>
        <w:t>получил</w:t>
      </w:r>
      <w:r>
        <w:rPr>
          <w:color w:val="000000"/>
          <w:sz w:val="24"/>
          <w:szCs w:val="24"/>
        </w:rPr>
        <w:t>:</w:t>
      </w:r>
    </w:p>
    <w:p w:rsidR="006C0C17" w:rsidRDefault="006C0C17">
      <w:pPr>
        <w:spacing w:after="0"/>
        <w:jc w:val="both"/>
        <w:rPr>
          <w:color w:val="000000"/>
        </w:rPr>
      </w:pPr>
    </w:p>
    <w:p w:rsidR="006C0C17" w:rsidRDefault="00A17926">
      <w:pPr>
        <w:spacing w:after="0"/>
        <w:jc w:val="both"/>
      </w:pPr>
      <w:r>
        <w:rPr>
          <w:b/>
          <w:bCs/>
          <w:color w:val="000000"/>
          <w:sz w:val="24"/>
          <w:szCs w:val="24"/>
        </w:rPr>
        <w:t xml:space="preserve">________________________          ___________________      </w:t>
      </w:r>
      <w:r>
        <w:rPr>
          <w:color w:val="000000"/>
          <w:sz w:val="24"/>
          <w:szCs w:val="24"/>
        </w:rPr>
        <w:t>«_____» ___________202_ года</w:t>
      </w:r>
    </w:p>
    <w:p w:rsidR="006C0C17" w:rsidRDefault="00A17926">
      <w:pPr>
        <w:spacing w:after="0"/>
        <w:jc w:val="both"/>
      </w:pPr>
      <w:r>
        <w:rPr>
          <w:color w:val="000000"/>
          <w:sz w:val="24"/>
          <w:szCs w:val="24"/>
        </w:rPr>
        <w:t xml:space="preserve">(подпись кандидата,              </w:t>
      </w:r>
      <w:r w:rsidR="002A6E5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(расшифровка подписи)</w:t>
      </w:r>
    </w:p>
    <w:p w:rsidR="006C0C17" w:rsidRDefault="000A34B6">
      <w:pPr>
        <w:spacing w:after="0"/>
      </w:pPr>
      <w:r>
        <w:rPr>
          <w:rFonts w:eastAsia="Times New Roman"/>
          <w:color w:val="000000"/>
          <w:sz w:val="24"/>
          <w:szCs w:val="24"/>
        </w:rPr>
        <w:t>с</w:t>
      </w:r>
      <w:r w:rsidR="00A17926">
        <w:rPr>
          <w:rFonts w:eastAsia="Times New Roman"/>
          <w:color w:val="000000"/>
          <w:sz w:val="24"/>
          <w:szCs w:val="24"/>
        </w:rPr>
        <w:t>давшего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17926">
        <w:rPr>
          <w:color w:val="000000"/>
          <w:sz w:val="24"/>
          <w:szCs w:val="24"/>
        </w:rPr>
        <w:t>документы)</w:t>
      </w:r>
    </w:p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p w:rsidR="006C0C17" w:rsidRDefault="00A17926">
      <w:pPr>
        <w:shd w:val="clear" w:color="FFFFFF" w:fill="FFFFFF"/>
        <w:spacing w:after="0"/>
        <w:ind w:firstLine="540"/>
        <w:jc w:val="both"/>
      </w:pPr>
      <w:r>
        <w:rPr>
          <w:color w:val="000000"/>
          <w:szCs w:val="28"/>
        </w:rPr>
        <w:t>Примечание: расписка оформляется в 2 экземплярах, один экземпляр для кандидата, один экземпляр в дело кандидата.</w:t>
      </w:r>
    </w:p>
    <w:p w:rsidR="006C0C17" w:rsidRDefault="006C0C17">
      <w:pPr>
        <w:spacing w:after="0"/>
        <w:jc w:val="both"/>
        <w:rPr>
          <w:rFonts w:eastAsia="Times New Roman" w:cs="Times New Roman"/>
          <w:color w:val="FF0000"/>
        </w:rPr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6C0C17" w:rsidRDefault="006C0C17">
      <w:pPr>
        <w:spacing w:after="0"/>
        <w:jc w:val="right"/>
      </w:pPr>
    </w:p>
    <w:p w:rsidR="002A6E59" w:rsidRDefault="002A6E59">
      <w:pPr>
        <w:spacing w:after="0"/>
        <w:jc w:val="right"/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6C0C1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A34B6" w:rsidRDefault="000A34B6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Приложение № 4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к Положению о порядке проведения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конкурса на замещение должности главы администрации муниципального района 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«Красногвардейский район» </w:t>
            </w:r>
          </w:p>
          <w:p w:rsidR="006C0C17" w:rsidRDefault="00A17926">
            <w:pPr>
              <w:widowControl w:val="0"/>
              <w:jc w:val="center"/>
              <w:outlineLvl w:val="1"/>
            </w:pPr>
            <w:r>
              <w:rPr>
                <w:rFonts w:eastAsia="Times New Roman" w:cs="Times New Roman"/>
                <w:b/>
              </w:rPr>
              <w:t>Белгородской области</w:t>
            </w:r>
          </w:p>
        </w:tc>
      </w:tr>
    </w:tbl>
    <w:p w:rsidR="006C0C17" w:rsidRDefault="006C0C17">
      <w:pPr>
        <w:spacing w:after="0"/>
        <w:rPr>
          <w:rFonts w:eastAsia="Times New Roman" w:cs="Times New Roman"/>
        </w:rPr>
      </w:pPr>
    </w:p>
    <w:p w:rsidR="006C0C17" w:rsidRDefault="006C0C17">
      <w:pPr>
        <w:shd w:val="clear" w:color="FFFFFF" w:fill="FFFFFF"/>
        <w:spacing w:after="0"/>
        <w:jc w:val="right"/>
        <w:rPr>
          <w:rFonts w:eastAsia="Times New Roman" w:cs="Times New Roman"/>
          <w:color w:val="000000"/>
          <w:szCs w:val="28"/>
        </w:rPr>
      </w:pPr>
    </w:p>
    <w:p w:rsidR="006C0C17" w:rsidRDefault="00A17926">
      <w:pPr>
        <w:shd w:val="clear" w:color="FFFFFF" w:fill="FFFFFF"/>
        <w:spacing w:after="0"/>
        <w:jc w:val="right"/>
        <w:rPr>
          <w:rFonts w:eastAsia="Times New Roman" w:cs="Times New Roman"/>
        </w:rPr>
      </w:pPr>
      <w:r>
        <w:rPr>
          <w:rFonts w:eastAsia="Times New Roman" w:cs="Times New Roman"/>
          <w:color w:val="000000"/>
          <w:szCs w:val="28"/>
        </w:rPr>
        <w:t>Форма</w:t>
      </w:r>
    </w:p>
    <w:p w:rsidR="006C0C17" w:rsidRDefault="006C0C17">
      <w:pPr>
        <w:shd w:val="clear" w:color="FFFFFF" w:fill="FFFFFF"/>
        <w:spacing w:after="0"/>
        <w:rPr>
          <w:rFonts w:eastAsia="Times New Roman" w:cs="Times New Roman"/>
          <w:color w:val="000000"/>
          <w:szCs w:val="28"/>
        </w:rPr>
      </w:pPr>
    </w:p>
    <w:p w:rsidR="006C0C17" w:rsidRDefault="00A17926">
      <w:pPr>
        <w:shd w:val="clear" w:color="FFFFFF" w:fill="FFFFFF"/>
        <w:spacing w:after="0"/>
        <w:jc w:val="center"/>
      </w:pPr>
      <w:r>
        <w:rPr>
          <w:b/>
          <w:bCs/>
          <w:szCs w:val="28"/>
        </w:rPr>
        <w:t xml:space="preserve">Журнал регистрации кандидатов и учета документов, поступивших                            от кандидатов, </w:t>
      </w:r>
      <w:r>
        <w:rPr>
          <w:rFonts w:cs="Times New Roman"/>
          <w:b/>
          <w:szCs w:val="28"/>
          <w:highlight w:val="white"/>
          <w:shd w:val="clear" w:color="FFFFFF" w:fill="FFFFFF" w:themeFill="background1"/>
        </w:rPr>
        <w:t xml:space="preserve">участвующих в конкурсе </w:t>
      </w:r>
      <w:r>
        <w:rPr>
          <w:b/>
          <w:bCs/>
          <w:szCs w:val="28"/>
        </w:rPr>
        <w:t xml:space="preserve"> на замещение  должности главы администрации муниципального района «Красногвардейский район» Белгородской области</w:t>
      </w:r>
    </w:p>
    <w:p w:rsidR="006C0C17" w:rsidRDefault="006C0C17">
      <w:pPr>
        <w:shd w:val="clear" w:color="FFFFFF" w:fill="FFFFFF"/>
        <w:spacing w:after="0"/>
        <w:jc w:val="both"/>
        <w:rPr>
          <w:color w:val="000000"/>
          <w:szCs w:val="28"/>
        </w:rPr>
      </w:pPr>
    </w:p>
    <w:tbl>
      <w:tblPr>
        <w:tblW w:w="0" w:type="auto"/>
        <w:tblInd w:w="-149" w:type="dxa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01"/>
        <w:gridCol w:w="1867"/>
        <w:gridCol w:w="2389"/>
        <w:gridCol w:w="1699"/>
        <w:gridCol w:w="1661"/>
        <w:gridCol w:w="1730"/>
      </w:tblGrid>
      <w:tr w:rsidR="006C0C1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ФИО кандидата, подавшего документы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 конкурсную комиссию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Расписка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кандидата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 передаче документов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Расписка секретаря конкурсной комиссии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 получении документов</w:t>
            </w:r>
          </w:p>
        </w:tc>
      </w:tr>
      <w:tr w:rsidR="006C0C1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C0C1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</w:tr>
      <w:tr w:rsidR="006C0C17"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center"/>
              <w:rPr>
                <w:color w:val="000000"/>
              </w:rPr>
            </w:pPr>
          </w:p>
        </w:tc>
      </w:tr>
    </w:tbl>
    <w:p w:rsidR="006C0C17" w:rsidRDefault="006C0C17">
      <w:pPr>
        <w:shd w:val="clear" w:color="FFFFFF" w:fill="FFFFFF"/>
        <w:spacing w:after="0"/>
        <w:jc w:val="right"/>
        <w:rPr>
          <w:color w:val="000000"/>
        </w:rPr>
      </w:pPr>
    </w:p>
    <w:p w:rsidR="006C0C17" w:rsidRDefault="00A17926">
      <w:pPr>
        <w:shd w:val="clear" w:color="FFFFFF" w:fill="FFFFFF"/>
        <w:spacing w:after="0"/>
        <w:ind w:firstLine="540"/>
        <w:jc w:val="both"/>
      </w:pPr>
      <w:r>
        <w:rPr>
          <w:color w:val="000000"/>
          <w:szCs w:val="28"/>
        </w:rPr>
        <w:t>Примечание: журнал прошивается, на обратной стороне обложки журнала ставится отметка следующего содержания:</w:t>
      </w:r>
    </w:p>
    <w:p w:rsidR="006C0C17" w:rsidRDefault="00A17926">
      <w:pPr>
        <w:shd w:val="clear" w:color="FFFFFF" w:fill="FFFFFF"/>
        <w:spacing w:before="280" w:after="0"/>
        <w:jc w:val="both"/>
      </w:pPr>
      <w:r>
        <w:rPr>
          <w:color w:val="000000"/>
          <w:szCs w:val="28"/>
        </w:rPr>
        <w:t>Прошито, пронумеровано</w:t>
      </w:r>
    </w:p>
    <w:p w:rsidR="006C0C17" w:rsidRDefault="00A17926">
      <w:pPr>
        <w:shd w:val="clear" w:color="FFFFFF" w:fill="FFFFFF"/>
        <w:spacing w:before="280" w:after="0"/>
        <w:jc w:val="both"/>
      </w:pPr>
      <w:r>
        <w:rPr>
          <w:color w:val="000000"/>
          <w:szCs w:val="28"/>
        </w:rPr>
        <w:t>_____(__________________) листов</w:t>
      </w:r>
    </w:p>
    <w:p w:rsidR="006C0C17" w:rsidRDefault="006C0C17">
      <w:pPr>
        <w:shd w:val="clear" w:color="FFFFFF" w:fill="FFFFFF"/>
        <w:spacing w:after="0"/>
        <w:jc w:val="both"/>
        <w:rPr>
          <w:color w:val="000000"/>
        </w:rPr>
      </w:pPr>
    </w:p>
    <w:p w:rsidR="006C0C17" w:rsidRDefault="00A17926">
      <w:pPr>
        <w:shd w:val="clear" w:color="FFFFFF" w:fill="FFFFFF"/>
        <w:spacing w:after="0"/>
        <w:jc w:val="both"/>
      </w:pPr>
      <w:r>
        <w:rPr>
          <w:color w:val="000000"/>
          <w:szCs w:val="28"/>
        </w:rPr>
        <w:t xml:space="preserve">Председатель конкурсной комиссии </w:t>
      </w:r>
    </w:p>
    <w:p w:rsidR="006C0C17" w:rsidRDefault="00A17926">
      <w:pPr>
        <w:shd w:val="clear" w:color="FFFFFF" w:fill="FFFFFF"/>
        <w:spacing w:after="0"/>
        <w:jc w:val="both"/>
      </w:pPr>
      <w:r>
        <w:rPr>
          <w:color w:val="000000"/>
          <w:szCs w:val="28"/>
        </w:rPr>
        <w:t>по проведению конкурса на замещение должности</w:t>
      </w:r>
    </w:p>
    <w:p w:rsidR="006C0C17" w:rsidRDefault="00A17926">
      <w:pPr>
        <w:shd w:val="clear" w:color="FFFFFF" w:fill="FFFFFF"/>
        <w:spacing w:after="0"/>
        <w:jc w:val="both"/>
      </w:pPr>
      <w:r>
        <w:rPr>
          <w:color w:val="000000"/>
          <w:szCs w:val="28"/>
        </w:rPr>
        <w:t>главы администрации муниципального района</w:t>
      </w:r>
    </w:p>
    <w:p w:rsidR="006C0C17" w:rsidRDefault="00A17926">
      <w:pPr>
        <w:shd w:val="clear" w:color="FFFFFF" w:fill="FFFFFF"/>
        <w:spacing w:after="0"/>
        <w:jc w:val="both"/>
      </w:pPr>
      <w:r>
        <w:rPr>
          <w:color w:val="000000"/>
          <w:szCs w:val="28"/>
        </w:rPr>
        <w:t>«</w:t>
      </w:r>
      <w:r>
        <w:rPr>
          <w:rFonts w:cs="Times New Roman"/>
          <w:szCs w:val="28"/>
          <w:highlight w:val="white"/>
        </w:rPr>
        <w:t>Красногвардейский</w:t>
      </w:r>
      <w:r>
        <w:rPr>
          <w:color w:val="000000"/>
          <w:szCs w:val="28"/>
        </w:rPr>
        <w:t xml:space="preserve">  район» Белгородской области</w:t>
      </w:r>
    </w:p>
    <w:p w:rsidR="006C0C17" w:rsidRDefault="006C0C17">
      <w:pPr>
        <w:shd w:val="clear" w:color="FFFFFF" w:fill="FFFFFF"/>
        <w:spacing w:after="0"/>
        <w:jc w:val="both"/>
        <w:rPr>
          <w:color w:val="000000"/>
        </w:rPr>
      </w:pPr>
    </w:p>
    <w:p w:rsidR="006C0C17" w:rsidRDefault="00A17926">
      <w:pPr>
        <w:shd w:val="clear" w:color="FFFFFF" w:fill="FFFFFF"/>
        <w:jc w:val="both"/>
      </w:pPr>
      <w:r>
        <w:rPr>
          <w:color w:val="000000"/>
          <w:sz w:val="20"/>
          <w:szCs w:val="20"/>
        </w:rPr>
        <w:t>_______________________________             ________________</w:t>
      </w:r>
    </w:p>
    <w:p w:rsidR="006C0C17" w:rsidRDefault="00A17926">
      <w:pPr>
        <w:shd w:val="clear" w:color="FFFFFF" w:fill="FFFFFF"/>
        <w:jc w:val="both"/>
      </w:pPr>
      <w:r>
        <w:rPr>
          <w:color w:val="000000"/>
          <w:sz w:val="24"/>
          <w:szCs w:val="24"/>
        </w:rPr>
        <w:t>ФИО                  подпись</w:t>
      </w:r>
    </w:p>
    <w:p w:rsidR="006C0C17" w:rsidRDefault="006C0C17">
      <w:pPr>
        <w:shd w:val="clear" w:color="FFFFFF" w:fill="FFFFFF"/>
        <w:spacing w:after="0"/>
        <w:jc w:val="both"/>
        <w:rPr>
          <w:color w:val="000000"/>
        </w:rPr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6C0C1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right"/>
              <w:outlineLvl w:val="1"/>
            </w:pPr>
          </w:p>
          <w:p w:rsidR="006C0C17" w:rsidRDefault="006C0C17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C0C17" w:rsidRDefault="006C0C17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Приложение № 5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к Положению о порядке проведения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конкурса на замещение должности главы администрации муниципального района </w:t>
            </w:r>
          </w:p>
          <w:p w:rsidR="006C0C17" w:rsidRDefault="00A17926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«Красногвардейский район» </w:t>
            </w:r>
          </w:p>
          <w:p w:rsidR="006C0C17" w:rsidRDefault="00A17926">
            <w:pPr>
              <w:widowControl w:val="0"/>
              <w:jc w:val="center"/>
              <w:outlineLvl w:val="1"/>
            </w:pPr>
            <w:r>
              <w:rPr>
                <w:rFonts w:eastAsia="Times New Roman" w:cs="Times New Roman"/>
                <w:b/>
              </w:rPr>
              <w:t>Белгородской области</w:t>
            </w:r>
          </w:p>
        </w:tc>
      </w:tr>
    </w:tbl>
    <w:p w:rsidR="006C0C17" w:rsidRDefault="006C0C17">
      <w:pPr>
        <w:shd w:val="clear" w:color="FFFFFF" w:fill="FFFFFF"/>
        <w:spacing w:after="0"/>
        <w:jc w:val="right"/>
        <w:rPr>
          <w:color w:val="000000"/>
          <w:szCs w:val="28"/>
        </w:rPr>
      </w:pPr>
    </w:p>
    <w:p w:rsidR="006C0C17" w:rsidRDefault="006C0C17">
      <w:pPr>
        <w:shd w:val="clear" w:color="FFFFFF" w:fill="FFFFFF"/>
        <w:spacing w:after="0"/>
        <w:jc w:val="right"/>
        <w:rPr>
          <w:color w:val="000000"/>
          <w:szCs w:val="28"/>
        </w:rPr>
      </w:pPr>
    </w:p>
    <w:p w:rsidR="006C0C17" w:rsidRDefault="006C0C17">
      <w:pPr>
        <w:shd w:val="clear" w:color="FFFFFF" w:fill="FFFFFF"/>
        <w:spacing w:after="0"/>
        <w:jc w:val="right"/>
        <w:rPr>
          <w:color w:val="000000"/>
          <w:szCs w:val="28"/>
        </w:rPr>
      </w:pPr>
    </w:p>
    <w:p w:rsidR="006C0C17" w:rsidRDefault="00A17926">
      <w:pPr>
        <w:shd w:val="clear" w:color="FFFFFF" w:fill="FFFFFF"/>
        <w:spacing w:after="0"/>
        <w:jc w:val="right"/>
      </w:pPr>
      <w:r>
        <w:rPr>
          <w:color w:val="000000"/>
          <w:szCs w:val="28"/>
        </w:rPr>
        <w:t>Форма</w:t>
      </w:r>
    </w:p>
    <w:p w:rsidR="006C0C17" w:rsidRDefault="006C0C17">
      <w:pPr>
        <w:shd w:val="clear" w:color="FFFFFF" w:fill="FFFFFF"/>
        <w:spacing w:after="0"/>
        <w:jc w:val="center"/>
      </w:pPr>
    </w:p>
    <w:p w:rsidR="006C0C17" w:rsidRDefault="00A17926">
      <w:pPr>
        <w:shd w:val="clear" w:color="FFFFFF" w:fill="FFFFFF"/>
        <w:spacing w:after="0"/>
        <w:jc w:val="center"/>
        <w:rPr>
          <w:b/>
        </w:rPr>
      </w:pPr>
      <w:r>
        <w:rPr>
          <w:b/>
          <w:color w:val="000000"/>
          <w:szCs w:val="28"/>
        </w:rPr>
        <w:t>Бюллетень</w:t>
      </w:r>
    </w:p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tbl>
      <w:tblPr>
        <w:tblW w:w="0" w:type="auto"/>
        <w:tblInd w:w="-149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05"/>
        <w:gridCol w:w="1127"/>
        <w:gridCol w:w="1512"/>
        <w:gridCol w:w="1553"/>
        <w:gridCol w:w="1881"/>
        <w:gridCol w:w="1433"/>
        <w:gridCol w:w="1995"/>
      </w:tblGrid>
      <w:tr w:rsidR="006C0C17"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ФИО кандидата</w:t>
            </w:r>
          </w:p>
        </w:tc>
        <w:tc>
          <w:tcPr>
            <w:tcW w:w="83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6C0C17"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социально-экономического развития Красногвардейского  района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Проект решения Муниципального совета Красногвардейского района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 структуре администрации муниципального района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«Красногвардейский  район»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Белгородской области</w:t>
            </w:r>
          </w:p>
        </w:tc>
      </w:tr>
      <w:tr w:rsidR="006C0C17"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оценка возможности реализации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на практике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логичности построения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доступности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для понимания населением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соответствия действующему законодательству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возможности реализации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на практике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оценка эффективности организационных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подходов </w:t>
            </w:r>
          </w:p>
          <w:p w:rsidR="006C0C17" w:rsidRDefault="00A17926">
            <w:pPr>
              <w:shd w:val="clear" w:color="FFFFFF" w:fill="FFFFFF"/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и методов</w:t>
            </w:r>
          </w:p>
        </w:tc>
      </w:tr>
      <w:tr w:rsidR="006C0C1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</w:tr>
      <w:tr w:rsidR="006C0C1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</w:tr>
      <w:tr w:rsidR="006C0C17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noWrap/>
          </w:tcPr>
          <w:p w:rsidR="006C0C17" w:rsidRDefault="006C0C17">
            <w:pPr>
              <w:shd w:val="clear" w:color="FFFFFF" w:fill="FFFFFF"/>
              <w:spacing w:after="0"/>
              <w:jc w:val="both"/>
              <w:rPr>
                <w:color w:val="000000"/>
              </w:rPr>
            </w:pPr>
          </w:p>
        </w:tc>
      </w:tr>
    </w:tbl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p w:rsidR="006C0C17" w:rsidRDefault="006C0C17">
      <w:pPr>
        <w:shd w:val="clear" w:color="FFFFFF" w:fill="FFFFFF"/>
        <w:spacing w:after="0"/>
        <w:ind w:firstLine="540"/>
        <w:jc w:val="both"/>
        <w:rPr>
          <w:color w:val="000000"/>
        </w:rPr>
      </w:pPr>
    </w:p>
    <w:p w:rsidR="006C0C17" w:rsidRDefault="006C0C17">
      <w:pPr>
        <w:shd w:val="clear" w:color="FFFFFF" w:fill="FFFFFF"/>
        <w:spacing w:after="0"/>
      </w:pPr>
    </w:p>
    <w:p w:rsidR="006C0C17" w:rsidRDefault="006C0C17">
      <w:pPr>
        <w:shd w:val="clear" w:color="FFFFFF" w:fill="FFFFFF"/>
        <w:spacing w:after="0"/>
        <w:jc w:val="both"/>
        <w:rPr>
          <w:color w:val="000000"/>
          <w:szCs w:val="28"/>
        </w:rPr>
      </w:pPr>
    </w:p>
    <w:p w:rsidR="006C0C17" w:rsidRDefault="006C0C17">
      <w:p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17667F" w:rsidRDefault="0017667F">
      <w:p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17667F" w:rsidRDefault="0017667F">
      <w:p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17667F" w:rsidRDefault="0017667F">
      <w:p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17667F" w:rsidRDefault="0017667F">
      <w:pPr>
        <w:shd w:val="clear" w:color="auto" w:fill="FFFFFF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17667F" w:rsidTr="001B4A8F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7667F" w:rsidRDefault="0017667F" w:rsidP="001B4A8F">
            <w:pPr>
              <w:widowControl w:val="0"/>
              <w:jc w:val="right"/>
              <w:outlineLvl w:val="1"/>
            </w:pP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7667F" w:rsidRDefault="0017667F" w:rsidP="001B4A8F">
            <w:pPr>
              <w:widowControl w:val="0"/>
              <w:jc w:val="center"/>
              <w:outlineLvl w:val="1"/>
              <w:rPr>
                <w:rFonts w:eastAsia="Times New Roman" w:cs="Times New Roman"/>
                <w:b/>
              </w:rPr>
            </w:pPr>
          </w:p>
          <w:p w:rsidR="0017667F" w:rsidRDefault="0017667F" w:rsidP="001B4A8F">
            <w:pPr>
              <w:widowControl w:val="0"/>
              <w:jc w:val="center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Приложение № 2</w:t>
            </w:r>
          </w:p>
          <w:p w:rsidR="0017667F" w:rsidRDefault="0017667F" w:rsidP="0017667F">
            <w:pPr>
              <w:widowControl w:val="0"/>
              <w:jc w:val="center"/>
              <w:outlineLvl w:val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к решению Муниципального </w:t>
            </w:r>
            <w:r>
              <w:rPr>
                <w:b/>
                <w:szCs w:val="28"/>
              </w:rPr>
              <w:t>с</w:t>
            </w:r>
            <w:r>
              <w:rPr>
                <w:rFonts w:eastAsia="Calibri" w:cs="Times New Roman"/>
                <w:b/>
                <w:szCs w:val="28"/>
              </w:rPr>
              <w:t>овета Красногвардейского района</w:t>
            </w:r>
          </w:p>
          <w:p w:rsidR="0017667F" w:rsidRDefault="0017667F" w:rsidP="002A6E59">
            <w:pPr>
              <w:widowControl w:val="0"/>
              <w:jc w:val="center"/>
              <w:outlineLvl w:val="1"/>
            </w:pPr>
            <w:r>
              <w:rPr>
                <w:b/>
                <w:szCs w:val="28"/>
              </w:rPr>
              <w:t xml:space="preserve">от </w:t>
            </w:r>
            <w:r w:rsidR="002A6E59">
              <w:rPr>
                <w:b/>
                <w:szCs w:val="28"/>
              </w:rPr>
              <w:t>26 октября</w:t>
            </w:r>
            <w:r>
              <w:rPr>
                <w:b/>
                <w:szCs w:val="28"/>
              </w:rPr>
              <w:t xml:space="preserve"> 2021 года № </w:t>
            </w:r>
            <w:r w:rsidR="002A6E59">
              <w:rPr>
                <w:b/>
                <w:szCs w:val="28"/>
              </w:rPr>
              <w:t>4</w:t>
            </w:r>
          </w:p>
        </w:tc>
      </w:tr>
    </w:tbl>
    <w:p w:rsidR="0017667F" w:rsidRDefault="0017667F" w:rsidP="0017667F">
      <w:pPr>
        <w:shd w:val="clear" w:color="FFFFFF" w:fill="FFFFFF"/>
        <w:spacing w:after="0"/>
        <w:jc w:val="right"/>
        <w:rPr>
          <w:color w:val="000000"/>
          <w:szCs w:val="28"/>
        </w:rPr>
      </w:pPr>
    </w:p>
    <w:p w:rsidR="0017667F" w:rsidRDefault="0017667F" w:rsidP="0017667F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67F" w:rsidRDefault="0017667F" w:rsidP="0017667F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Контракт главы администрации муниципального района </w:t>
      </w:r>
    </w:p>
    <w:p w:rsidR="0017667F" w:rsidRDefault="0017667F" w:rsidP="0017667F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«Красногвардейский район» Белгородской области</w:t>
      </w:r>
    </w:p>
    <w:p w:rsidR="0017667F" w:rsidRDefault="0017667F" w:rsidP="0017667F">
      <w:pPr>
        <w:jc w:val="center"/>
      </w:pPr>
      <w:r>
        <w:rPr>
          <w:sz w:val="27"/>
          <w:szCs w:val="27"/>
        </w:rPr>
        <w:t>(проект)</w:t>
      </w:r>
    </w:p>
    <w:p w:rsidR="0017667F" w:rsidRDefault="0017667F" w:rsidP="0017667F">
      <w:pPr>
        <w:jc w:val="both"/>
      </w:pPr>
      <w:r>
        <w:rPr>
          <w:sz w:val="27"/>
          <w:szCs w:val="27"/>
        </w:rPr>
        <w:t xml:space="preserve">       г. Бирюч</w:t>
      </w:r>
      <w:r w:rsidR="001B4A8F">
        <w:rPr>
          <w:sz w:val="27"/>
          <w:szCs w:val="27"/>
        </w:rPr>
        <w:t xml:space="preserve">                                                            </w:t>
      </w:r>
      <w:r>
        <w:rPr>
          <w:sz w:val="27"/>
          <w:szCs w:val="27"/>
        </w:rPr>
        <w:t xml:space="preserve"> «____» _________ 20___ года</w:t>
      </w:r>
    </w:p>
    <w:p w:rsidR="0017667F" w:rsidRDefault="0017667F" w:rsidP="0017667F">
      <w:pPr>
        <w:jc w:val="both"/>
      </w:pPr>
      <w:r>
        <w:rPr>
          <w:sz w:val="27"/>
          <w:szCs w:val="27"/>
        </w:rPr>
        <w:t xml:space="preserve">       </w:t>
      </w:r>
      <w:r>
        <w:rPr>
          <w:b/>
          <w:bCs/>
          <w:sz w:val="27"/>
          <w:szCs w:val="27"/>
          <w:lang w:eastAsia="ru-RU"/>
        </w:rPr>
        <w:t xml:space="preserve">  </w:t>
      </w:r>
      <w:r>
        <w:rPr>
          <w:sz w:val="27"/>
          <w:szCs w:val="27"/>
          <w:lang w:eastAsia="ru-RU"/>
        </w:rPr>
        <w:t xml:space="preserve"> Муниципальн</w:t>
      </w:r>
      <w:r w:rsidR="001B4A8F">
        <w:rPr>
          <w:sz w:val="27"/>
          <w:szCs w:val="27"/>
          <w:lang w:eastAsia="ru-RU"/>
        </w:rPr>
        <w:t>ый</w:t>
      </w:r>
      <w:r>
        <w:rPr>
          <w:sz w:val="27"/>
          <w:szCs w:val="27"/>
          <w:lang w:eastAsia="ru-RU"/>
        </w:rPr>
        <w:t xml:space="preserve"> район «Красногвардейский район»    Белгородской области в лице главы муниципального района «Красногвардейский район»    Белгородской области - председателя Муниципального совета Красногвардейского района ______________________________________________________________________, </w:t>
      </w:r>
    </w:p>
    <w:p w:rsidR="0017667F" w:rsidRDefault="0017667F" w:rsidP="0017667F">
      <w:pPr>
        <w:autoSpaceDE w:val="0"/>
        <w:jc w:val="center"/>
      </w:pPr>
      <w:r>
        <w:rPr>
          <w:sz w:val="27"/>
          <w:szCs w:val="27"/>
          <w:lang w:eastAsia="ru-RU"/>
        </w:rPr>
        <w:t>ФИО</w:t>
      </w:r>
    </w:p>
    <w:p w:rsidR="0017667F" w:rsidRDefault="0017667F" w:rsidP="0017667F">
      <w:pPr>
        <w:autoSpaceDE w:val="0"/>
        <w:jc w:val="both"/>
      </w:pPr>
      <w:r>
        <w:rPr>
          <w:sz w:val="27"/>
          <w:szCs w:val="27"/>
          <w:lang w:eastAsia="ru-RU"/>
        </w:rPr>
        <w:t xml:space="preserve">действующего на основании </w:t>
      </w:r>
      <w:hyperlink r:id="rId15" w:history="1">
        <w:r w:rsidRPr="002A6E59">
          <w:rPr>
            <w:rStyle w:val="af8"/>
            <w:color w:val="auto"/>
            <w:sz w:val="27"/>
            <w:szCs w:val="27"/>
            <w:u w:val="none"/>
            <w:lang w:eastAsia="ru-RU"/>
          </w:rPr>
          <w:t>Устава</w:t>
        </w:r>
      </w:hyperlink>
      <w:r>
        <w:rPr>
          <w:sz w:val="27"/>
          <w:szCs w:val="27"/>
          <w:lang w:eastAsia="ru-RU"/>
        </w:rPr>
        <w:t xml:space="preserve"> муниципального района «Красногвардейский                 район» Белгородской области и решения Муниципального совета Красногвардейского района №____ от «___» ________20___ года «Об избрании председателя Муниципального совета Красногвардейского района», </w:t>
      </w:r>
      <w:r w:rsidR="00C6314D">
        <w:rPr>
          <w:sz w:val="27"/>
          <w:szCs w:val="27"/>
          <w:lang w:eastAsia="ru-RU"/>
        </w:rPr>
        <w:t xml:space="preserve">с одной стороны, и гражданин ____________________________ назначенного решением Муниципального совета Красногвардейского района №____ от ____ 2021 года </w:t>
      </w:r>
      <w:r>
        <w:rPr>
          <w:sz w:val="27"/>
          <w:szCs w:val="27"/>
          <w:lang w:eastAsia="ru-RU"/>
        </w:rPr>
        <w:t>«О  назначении на должность  главы администрации муниципального района «Красногвардейский район»</w:t>
      </w:r>
      <w:r w:rsidR="00C6314D">
        <w:rPr>
          <w:sz w:val="27"/>
          <w:szCs w:val="27"/>
          <w:lang w:eastAsia="ru-RU"/>
        </w:rPr>
        <w:t xml:space="preserve"> Белгородской области</w:t>
      </w:r>
      <w:r>
        <w:rPr>
          <w:sz w:val="27"/>
          <w:szCs w:val="27"/>
          <w:lang w:eastAsia="ru-RU"/>
        </w:rPr>
        <w:t xml:space="preserve">, </w:t>
      </w:r>
      <w:r w:rsidR="00C6314D">
        <w:rPr>
          <w:sz w:val="27"/>
          <w:szCs w:val="27"/>
          <w:lang w:eastAsia="ru-RU"/>
        </w:rPr>
        <w:t xml:space="preserve">именуемый в дальнейшем «Глава администрации», </w:t>
      </w:r>
      <w:r>
        <w:rPr>
          <w:sz w:val="27"/>
          <w:szCs w:val="27"/>
          <w:lang w:eastAsia="ru-RU"/>
        </w:rPr>
        <w:t xml:space="preserve">с </w:t>
      </w:r>
      <w:r w:rsidR="00C6314D">
        <w:rPr>
          <w:sz w:val="27"/>
          <w:szCs w:val="27"/>
          <w:lang w:eastAsia="ru-RU"/>
        </w:rPr>
        <w:t>другой</w:t>
      </w:r>
      <w:r>
        <w:rPr>
          <w:sz w:val="27"/>
          <w:szCs w:val="27"/>
          <w:lang w:eastAsia="ru-RU"/>
        </w:rPr>
        <w:t xml:space="preserve"> стороны,</w:t>
      </w:r>
      <w:r w:rsidR="00C6314D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заключили настоящий Контракт о нижеследующем.</w:t>
      </w: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1. Предмет Контракта</w:t>
      </w:r>
    </w:p>
    <w:p w:rsidR="0017667F" w:rsidRDefault="0017667F" w:rsidP="0017667F">
      <w:pPr>
        <w:autoSpaceDE w:val="0"/>
        <w:ind w:firstLine="709"/>
        <w:jc w:val="both"/>
      </w:pPr>
      <w:r>
        <w:rPr>
          <w:sz w:val="27"/>
          <w:szCs w:val="27"/>
          <w:lang w:eastAsia="ru-RU"/>
        </w:rPr>
        <w:t xml:space="preserve">1.1. Настоящий Контракт регулирует отношения между                                         муниципальным районом «Красногвардейский район» Белгородской области и главой администрации, связанные с исполнением последним полномочий главы                     администрации муниципального района «Красногвардейский район» Белгородской области (далее - администрация) в соответствии с Федеральным </w:t>
      </w:r>
      <w:hyperlink r:id="rId16" w:history="1">
        <w:r w:rsidRPr="002A6E59">
          <w:rPr>
            <w:rStyle w:val="af8"/>
            <w:color w:val="auto"/>
            <w:sz w:val="27"/>
            <w:szCs w:val="27"/>
            <w:u w:val="none"/>
            <w:lang w:eastAsia="ru-RU"/>
          </w:rPr>
          <w:t>законом</w:t>
        </w:r>
      </w:hyperlink>
      <w:r>
        <w:rPr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другими федеральными законами, законами Белгородской области, </w:t>
      </w:r>
      <w:hyperlink r:id="rId17" w:history="1">
        <w:r w:rsidRPr="002A6E59">
          <w:rPr>
            <w:rStyle w:val="af8"/>
            <w:color w:val="auto"/>
            <w:sz w:val="27"/>
            <w:szCs w:val="27"/>
            <w:u w:val="none"/>
            <w:lang w:eastAsia="ru-RU"/>
          </w:rPr>
          <w:t>Уставом</w:t>
        </w:r>
      </w:hyperlink>
      <w:r>
        <w:rPr>
          <w:sz w:val="27"/>
          <w:szCs w:val="27"/>
          <w:lang w:eastAsia="ru-RU"/>
        </w:rPr>
        <w:t xml:space="preserve"> муниципального района «Красногвардейский район» Белгородской области и решением Муниципального совета Красногвардейского района  от «____» _____________ 20______ года № ____ «О назначении на должность главы администрации Красногвардейского района».</w:t>
      </w: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2. Компетенция главы администрации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 Глава администрации возглавляет на принципах единоначалия                           администрацию и в соответствии с этим самостоятельно решает все вопросы организации деятельности администрации, в частности: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2.1.1. Организует работу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2.1.2. Назначает на должность и освобождает от должности сотрудников администрации в соответствии со структурой администрации, утверждаемой Муниципальным советом Красногвардейского района.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2.1.3. Распределяет полномочия между сотрудниками администрации, утверждает их должностные инструкции в соответствии со структурой                      администрации и положениями об органах администрации, утверждаемыми Муниципальным советом Красногвардейского района.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2.1.4. Применяет к сотрудникам администрации дисциплинарную                           ответственность и поощрения в соответствии с действующим                                          законодательством Российской Федерации, законодательством Белгородской области и муниципальными правовыми актами.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2.1.5. Обеспечивает выполнение требований законодательства                                     о муниципальной службе и трудового законодательства в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2.1.6. Действует без доверенности от имени администрации, выдает                                                        доверенности от имени администрации, в том числе сотрудникам                                 администрации, совершает иные юридические действия.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2.1.7. Отчитывается о своей деятельности и деятельности администрации               в порядке и в сроки, которые определяются Муниципальным советом                                                               Красногвардейского района.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2.1.8. Решает иные вопросы, связанные с организацией деятельности                      администрации, в соответствии с действующим законодательством                                      и муниципальными правовыми актами, в том числе издает распоряжения                        по вопросам организации деятельности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2.2. Глава администрации в пределах своих полномочий, установленных федеральными законами, законами Белгородской области, Уставом                              муниципального образования, решениями по вопросам местного значения, принятыми Муниципальным советом Красногвардейского района, издает                                    постановления по вопросам местного значения и вопросам, связанным                                с осуществлением отдельных государственных полномочий, переданных                         органам местного самоуправления федеральными законами и законами                                               Белгородской области.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2.3. Глава администрации вносит в Муниципальный совет Красногвардейского района проекты муниципальных правовых актов, принимаемых Муниципальным советом Красногвардейского района в порядке, предусмотренном </w:t>
      </w:r>
      <w:hyperlink r:id="rId18" w:history="1">
        <w:r w:rsidRPr="002A6E59">
          <w:rPr>
            <w:rStyle w:val="af8"/>
            <w:color w:val="auto"/>
            <w:sz w:val="27"/>
            <w:szCs w:val="27"/>
            <w:u w:val="none"/>
            <w:lang w:eastAsia="ru-RU"/>
          </w:rPr>
          <w:t>Уставом</w:t>
        </w:r>
      </w:hyperlink>
      <w:r>
        <w:rPr>
          <w:sz w:val="27"/>
          <w:szCs w:val="27"/>
          <w:lang w:eastAsia="ru-RU"/>
        </w:rPr>
        <w:t xml:space="preserve"> муниципального района «Красногвардейский район» Белгородской области и Регламентом Муниципального совета Красногвардейского района, в том числе проекты муниципальных правовых актов о структуре администрации и ее органах, о создании муниципальных предприятий и учреждений, о тарифах на услуги, предоставляемые муниципальными предприятиями и учреждениями, и </w:t>
      </w:r>
      <w:r>
        <w:rPr>
          <w:sz w:val="27"/>
          <w:szCs w:val="27"/>
        </w:rPr>
        <w:t>работы, выполняемые муниципальными предприятиями и учреждениями, если иное не предусмотрено федеральными законами.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2.4. Глава администрации дает заключения по проектам муниципальных правовых актов Муниципального совета Красногвардейского района,                                      </w:t>
      </w:r>
      <w:r>
        <w:rPr>
          <w:sz w:val="27"/>
          <w:szCs w:val="27"/>
          <w:lang w:eastAsia="ru-RU"/>
        </w:rPr>
        <w:lastRenderedPageBreak/>
        <w:t>предусматривающим установление, изменение и отмену местных налогов                                          и сборов, осуществление расходов из средств местного бюджета.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>2.5. 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правовыми                                    актами.</w:t>
      </w: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3. Обязательства сторон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 Глава администрации обязуется: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3.1.1. Разумно и добросовестно исполнять возложенные на него полномочия по решению вопросов местного значения, а также отдельные государственные полномочия, переданные органам местного самоуправления                                     федеральными законами или законами Белгородской области.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3.1.2. В установленные действующим законодательством и муниципальными правовыми актами сроки представлять в Муниципальный                   совет Красногвардейского района проект местного бюджета.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3.1.3. Обеспечивать исполнение местного бюджета, не допуская при этом принятия решений, приводящих к увеличению расходов местного бюджета либо к нецелевому использованию бюджетных средств.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3.1.4. Представлять отчеты об исполнении местного бюджета в порядке                           и в сроки, установленные действующим законодательством и муниципальными правовыми актами.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3.1.5. В сроки, установленные Муниципальным советом Красногвардейского                          района, представлять проекты программ (планов) комплексного социально-экономического развития муниципального образования и отчеты                                        об их исполнении.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3.1.6. Обеспечивать исполнение программ (планов) комплексного социально-экономического развития муниципального образования.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3.1.7. Соблюдать ограничения, запреты, исполнять обязанности, которые установлены федеральным законом для лиц, замещающих должность главы местной администрации по контракту.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3.2. Муниципальный совет Красногвардейского района обязуется: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3.2.1. Не вмешиваться в исполнительно-распорядительную деятельность главы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3.2.2. В течение одного месяца рассматривать проекты муниципальных правовых актов, представленные главой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>3.2.3. Рассматривать вопросы о премировании главы администрации                           по результатам отчетов об исполнении местного бюджета и программ (планов) комплексного социально-экономического развития муниципального района «Красногвардейский район» Белгородской области одновременно с рассмотрением отчетов об исполнении местного бюджета и указанных программ (планов).</w:t>
      </w: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4. Служебное время и время отдыха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4.1. Главе администрации устанавливается ненормированный служебный день.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4.2. Главе администрации устанавливается ежегодный основной                          оплачиваемый отпуск продолжительностью 30 календарных дней.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4.3. Главе администрации устанавливается ежегодный дополнительный оплачиваемый отпуск за ненормированный рабочий день продолжительностью 3 календарных дня.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 xml:space="preserve">4.4. </w:t>
      </w:r>
      <w:r>
        <w:rPr>
          <w:sz w:val="27"/>
          <w:szCs w:val="27"/>
        </w:rPr>
        <w:t>Главе администрации устанавливается ежегодный дополнительный оплачиваемый отпуск за выслугу лет продолжительностью</w:t>
      </w:r>
      <w:r>
        <w:rPr>
          <w:szCs w:val="28"/>
        </w:rPr>
        <w:t xml:space="preserve"> </w:t>
      </w:r>
      <w:r w:rsidR="00C6314D" w:rsidRPr="00C6314D">
        <w:rPr>
          <w:sz w:val="27"/>
          <w:szCs w:val="27"/>
        </w:rPr>
        <w:t>один календарный день за год стажа муниципальной службы,</w:t>
      </w:r>
      <w:r w:rsidR="00C6314D">
        <w:rPr>
          <w:szCs w:val="28"/>
        </w:rPr>
        <w:t xml:space="preserve"> не более 10</w:t>
      </w:r>
      <w:r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календарных</w:t>
      </w:r>
      <w:r>
        <w:rPr>
          <w:sz w:val="27"/>
          <w:szCs w:val="27"/>
          <w:lang w:eastAsia="ru-RU"/>
        </w:rPr>
        <w:t xml:space="preserve"> дней.</w:t>
      </w: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17667F" w:rsidRDefault="0017667F" w:rsidP="0017667F">
      <w:pPr>
        <w:autoSpaceDE w:val="0"/>
        <w:spacing w:after="0"/>
        <w:ind w:firstLine="540"/>
        <w:jc w:val="both"/>
        <w:rPr>
          <w:sz w:val="16"/>
          <w:szCs w:val="16"/>
        </w:rPr>
      </w:pPr>
      <w:r>
        <w:rPr>
          <w:szCs w:val="28"/>
        </w:rPr>
        <w:t xml:space="preserve">                   </w:t>
      </w:r>
    </w:p>
    <w:p w:rsidR="0017667F" w:rsidRPr="0044597B" w:rsidRDefault="0017667F" w:rsidP="0017667F">
      <w:pPr>
        <w:autoSpaceDE w:val="0"/>
        <w:ind w:firstLine="54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5. Оплата труда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5.1. Оплата труда главы администрации состоит из должностного оклада, надбавки за организацию осуществления отдельных государственных                         полномочий и премий по итогам исполнения местного бюджета и программ  (планов) комплексного социально-экономического развития муниципального образования.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5.2. Размер должностного оклада главы администрации составляет ___________________ рублей.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5.3. Надбавка за организацию осуществления отдельных государственных полномочий выплачивается главе администрации в случае наделения органов местного самоуправления федеральным законом или законом Белгородской области отдельными государственными полномочиями. Размер указанной                       надбавки зависит от объема и количества соответствующих полномочий                          и устанавливается Муниципальным советом Красногвардейского района.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5.4. Премии выплачиваются главе администрации на основании решений Муниципального совета Красногвардейского района, принимаемых по итогам             рассмотрения отчетов об исполнении местного бюджета и программ (планов)    комплексного социально-экономического развития муниципального                                  образования, за счет средств, предусмотренных местным бюджетом на данные цели, и максимальным размером не ограничиваются.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 xml:space="preserve">5.5. Надбавка за работу со сведениями, составляющими государственную тайну, выплачивается главе администрации в порядке и размере,                                        установленными </w:t>
      </w:r>
      <w:hyperlink r:id="rId19" w:history="1">
        <w:r w:rsidRPr="002A6E59">
          <w:rPr>
            <w:rStyle w:val="af8"/>
            <w:color w:val="auto"/>
            <w:sz w:val="27"/>
            <w:szCs w:val="27"/>
            <w:u w:val="none"/>
            <w:lang w:eastAsia="ru-RU"/>
          </w:rPr>
          <w:t>Постановлением</w:t>
        </w:r>
      </w:hyperlink>
      <w:r>
        <w:rPr>
          <w:sz w:val="27"/>
          <w:szCs w:val="27"/>
          <w:lang w:eastAsia="ru-RU"/>
        </w:rPr>
        <w:t xml:space="preserve"> Правительства Российской Федерации                       от 18 сентября 2006 года № 573 «О предоставлении социальных гарантий                    гражданам, допущенным к государственной тайне на постоянной основе,                           и сотрудникам структурных подразделений по защите государственной тайны».</w:t>
      </w:r>
    </w:p>
    <w:p w:rsidR="0017667F" w:rsidRDefault="0017667F" w:rsidP="0017667F">
      <w:pPr>
        <w:autoSpaceDE w:val="0"/>
        <w:jc w:val="center"/>
        <w:rPr>
          <w:sz w:val="16"/>
          <w:szCs w:val="16"/>
          <w:lang w:eastAsia="ru-RU"/>
        </w:rPr>
      </w:pP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6. Гарантии и компенсации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6.1. На главу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>6.2. Глава администрации подлежит всем видам обязательного                                             государственного страхования на период действия Контракта.</w:t>
      </w:r>
    </w:p>
    <w:p w:rsidR="00DA3B9F" w:rsidRDefault="00DA3B9F" w:rsidP="0017667F">
      <w:pPr>
        <w:autoSpaceDE w:val="0"/>
        <w:jc w:val="center"/>
        <w:rPr>
          <w:b/>
          <w:sz w:val="27"/>
          <w:szCs w:val="27"/>
          <w:lang w:eastAsia="ru-RU"/>
        </w:rPr>
      </w:pP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7. Срок Контракта, его изменение и прекращение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7.1. Настоящий Контракт заключается сроком на 5 лет.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7.2. 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7.2.1. Изменение Контракта по инициативе главы администрации                         осуществляется путем представления в Муниципальный совет Красногвардейского района соответствующего заявления, в котором излагается проект новых  условий настоящего Контракта. Вопрос об изменении настоящего Контракта рассматривается в течение месяца со дня поступления заявления главы                  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Согласие Муниципального совета Красногвардейского района на изменение                     условий настоящего Контракта оформляется соответствующим правовым                          актом, после принятия которого председатель Муниципального совета                               Красногвардейского района незамедлительно подписывает дополнительное                                     соглашение к настоящему Контракту.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7.2.2. Изменение настоящего Контракта по инициативе Муниципального совета Красногвардейского района 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случае согласия главы администрации на изменение настоящего Контракта председатель Муниципального совета Красногвардейского района подписывает дополнительное соглашение к настоящему Контракту.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7.3. Настоящий Контракт может быть расторгнут по взаимному                               соглашению Муниципального совета Красногвардейского района и главы                               администрации либо в судебном порядке на основании заявления: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1) Председателя Муниципального совета Красногвардейского района - в связи  с нарушением условий Контракта в части, касающейся решения вопросов местного значения, а также в связи с несоблюдением ограничений,                                                                          </w:t>
      </w:r>
      <w:r>
        <w:rPr>
          <w:sz w:val="27"/>
          <w:szCs w:val="27"/>
        </w:rPr>
        <w:t>установленных частью 9 статьи 37 Федерального закона от 06 октября 2003 года № 131-ФЗ «Об общих принципах организации местного самоуправления                              в Российской Федерации»;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2) Губернатора Белгородской области - в связи с нарушением условий Контракта в части осуществления отдельных государственных полномочий, переданных органам местного самоуправления федеральными законами                            и законами </w:t>
      </w:r>
      <w:r>
        <w:rPr>
          <w:sz w:val="27"/>
          <w:szCs w:val="27"/>
        </w:rPr>
        <w:t>Белгородской области, а также в связи с несоблюдением                                                ограничений, установленных частью 9 статьи 37 Федерального закона                                     от 06 октября 2003 года № 131-ФЗ «Об общих принципах организации местного самоуправления в Российской Федерации»;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3) Главы администрации - в связи с нарушениями условий Контракта                        Муниципального совета Красногвардейского района председателем Муниципального совета Красногвардейского района и (или) органами государственной власти   Белгородской области.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7.3.1. Контракт с главой местной администрации может быть расторгнут                          в </w:t>
      </w:r>
      <w:r>
        <w:rPr>
          <w:sz w:val="27"/>
          <w:szCs w:val="27"/>
        </w:rPr>
        <w:t xml:space="preserve">судебном порядке на основании заявления Губернатора Белгородской                        области в связи с несоблюдением ограничений, запретов, неисполнением                       обязанностей, которые установлены Федеральным </w:t>
      </w:r>
      <w:r>
        <w:rPr>
          <w:color w:val="000000"/>
          <w:sz w:val="27"/>
          <w:szCs w:val="27"/>
        </w:rPr>
        <w:t xml:space="preserve">законом от 25 декабря                     2008 года № 273-ФЗ «О противодействии коррупции», Федеральным законом                 </w:t>
      </w:r>
      <w:r>
        <w:rPr>
          <w:color w:val="000000"/>
          <w:sz w:val="27"/>
          <w:szCs w:val="27"/>
        </w:rPr>
        <w:lastRenderedPageBreak/>
        <w:t xml:space="preserve">от 03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07 мая 2013 года № 79-ФЗ «О запрете отдельным категориям лиц открывать и иметь счета (вклады), хранить наличные </w:t>
      </w:r>
      <w:r>
        <w:rPr>
          <w:sz w:val="27"/>
          <w:szCs w:val="27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>7.4. Настоящий Контракт прекращает свое действие с назначением                           на должность нового главы администрации либо после досрочного прекращения полномочий главы администрации в соответствии с федеральным законом, в том числе в связи с расторжением настоящего Контракта.</w:t>
      </w:r>
    </w:p>
    <w:p w:rsidR="0017667F" w:rsidRDefault="0017667F" w:rsidP="0017667F">
      <w:pPr>
        <w:autoSpaceDE w:val="0"/>
        <w:ind w:firstLine="540"/>
        <w:jc w:val="both"/>
        <w:rPr>
          <w:sz w:val="16"/>
          <w:szCs w:val="16"/>
          <w:lang w:eastAsia="ru-RU"/>
        </w:rPr>
      </w:pP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8. Ответственность сторон</w:t>
      </w:r>
    </w:p>
    <w:p w:rsidR="0017667F" w:rsidRDefault="0017667F" w:rsidP="0017667F">
      <w:pPr>
        <w:autoSpaceDE w:val="0"/>
        <w:ind w:firstLine="709"/>
        <w:jc w:val="both"/>
      </w:pPr>
      <w:r>
        <w:rPr>
          <w:sz w:val="27"/>
          <w:szCs w:val="27"/>
          <w:lang w:eastAsia="ru-RU"/>
        </w:rPr>
        <w:t>8.1. В случае неисполнения или ненадлежащего исполнения условий                       настоящего Контракта стороны несут ответственность в соответствии                                    с действующим законодательством.</w:t>
      </w:r>
    </w:p>
    <w:p w:rsidR="0017667F" w:rsidRPr="0044597B" w:rsidRDefault="0017667F" w:rsidP="0017667F">
      <w:pPr>
        <w:autoSpaceDE w:val="0"/>
        <w:jc w:val="center"/>
        <w:rPr>
          <w:b/>
        </w:rPr>
      </w:pPr>
      <w:r w:rsidRPr="0044597B">
        <w:rPr>
          <w:b/>
          <w:sz w:val="27"/>
          <w:szCs w:val="27"/>
          <w:lang w:eastAsia="ru-RU"/>
        </w:rPr>
        <w:t>9. Заключительные положения</w:t>
      </w:r>
    </w:p>
    <w:p w:rsidR="0017667F" w:rsidRDefault="0017667F" w:rsidP="0017667F">
      <w:pPr>
        <w:autoSpaceDE w:val="0"/>
        <w:spacing w:after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9.1. Настоящий Контракт составлен в трех экземплярах, имеющих                          одинаковую юридическую силу, один из которых хранится в Муниципальном совете Красногвардейского района, второй - в администрации, а третий выдается главе администрации.</w:t>
      </w:r>
    </w:p>
    <w:p w:rsidR="0017667F" w:rsidRDefault="0017667F" w:rsidP="0017667F">
      <w:pPr>
        <w:autoSpaceDE w:val="0"/>
        <w:spacing w:after="0"/>
        <w:ind w:firstLine="709"/>
        <w:jc w:val="both"/>
      </w:pPr>
      <w:r>
        <w:rPr>
          <w:sz w:val="27"/>
          <w:szCs w:val="27"/>
          <w:lang w:eastAsia="ru-RU"/>
        </w:rPr>
        <w:t>9.2. По вопросам, не предусмотренным настоящим Контрактом, стороны руководствуются федеральным законодательством, законодательством                       Белгородской области, а также муниципальными правовыми актами.</w:t>
      </w:r>
    </w:p>
    <w:p w:rsidR="0017667F" w:rsidRDefault="0017667F" w:rsidP="0017667F">
      <w:pPr>
        <w:autoSpaceDE w:val="0"/>
        <w:spacing w:after="0"/>
        <w:jc w:val="both"/>
        <w:rPr>
          <w:rFonts w:ascii="Courier New" w:eastAsia="Courier New" w:hAnsi="Courier New" w:cs="Courier New"/>
          <w:b/>
          <w:bCs/>
          <w:sz w:val="27"/>
          <w:szCs w:val="27"/>
          <w:lang w:eastAsia="ru-RU"/>
        </w:rPr>
      </w:pPr>
      <w:r>
        <w:rPr>
          <w:rFonts w:ascii="Courier New" w:eastAsia="Courier New" w:hAnsi="Courier New" w:cs="Courier New"/>
          <w:b/>
          <w:bCs/>
          <w:sz w:val="27"/>
          <w:szCs w:val="27"/>
          <w:lang w:eastAsia="ru-RU"/>
        </w:rPr>
        <w:t xml:space="preserve">    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 w:val="27"/>
          <w:szCs w:val="27"/>
          <w:lang w:eastAsia="ru-RU"/>
        </w:rPr>
        <w:t>Подписи сторон:</w:t>
      </w:r>
    </w:p>
    <w:p w:rsidR="0017667F" w:rsidRDefault="0017667F" w:rsidP="0017667F">
      <w:pPr>
        <w:spacing w:after="0"/>
        <w:rPr>
          <w:b/>
          <w:bCs/>
          <w:sz w:val="8"/>
          <w:szCs w:val="8"/>
          <w:lang w:eastAsia="ru-RU"/>
        </w:rPr>
      </w:pP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>Председатель Муниципального</w:t>
      </w:r>
    </w:p>
    <w:p w:rsidR="0017667F" w:rsidRDefault="0017667F" w:rsidP="0017667F">
      <w:pPr>
        <w:autoSpaceDE w:val="0"/>
        <w:spacing w:after="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совета Красногвардейского района      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 xml:space="preserve">                                                           ______________  ___________________</w:t>
      </w:r>
    </w:p>
    <w:p w:rsidR="0017667F" w:rsidRDefault="0017667F" w:rsidP="0017667F">
      <w:pPr>
        <w:autoSpaceDE w:val="0"/>
        <w:spacing w:after="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vertAlign w:val="superscript"/>
          <w:lang w:eastAsia="ru-RU"/>
        </w:rPr>
        <w:t xml:space="preserve">                                           М.П.                                                       Подпись                                     Ф.И.О.</w:t>
      </w:r>
      <w:r>
        <w:rPr>
          <w:b/>
          <w:bCs/>
          <w:szCs w:val="28"/>
          <w:lang w:eastAsia="ru-RU"/>
        </w:rPr>
        <w:t xml:space="preserve">             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 xml:space="preserve"> Глава администрации 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 xml:space="preserve">муниципального района 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>«Красногвардейский район»</w:t>
      </w:r>
    </w:p>
    <w:p w:rsidR="0017667F" w:rsidRDefault="0017667F" w:rsidP="0017667F">
      <w:pPr>
        <w:autoSpaceDE w:val="0"/>
        <w:spacing w:after="0"/>
        <w:jc w:val="both"/>
      </w:pPr>
      <w:r>
        <w:rPr>
          <w:b/>
          <w:bCs/>
          <w:szCs w:val="28"/>
          <w:lang w:eastAsia="ru-RU"/>
        </w:rPr>
        <w:t>Белгородской области               ______________    ___________________</w:t>
      </w:r>
    </w:p>
    <w:p w:rsidR="0017667F" w:rsidRDefault="0017667F" w:rsidP="002A6E59">
      <w:pPr>
        <w:autoSpaceDE w:val="0"/>
        <w:spacing w:after="0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                                                          </w:t>
      </w:r>
      <w:r>
        <w:rPr>
          <w:b/>
          <w:bCs/>
          <w:szCs w:val="28"/>
          <w:vertAlign w:val="superscript"/>
          <w:lang w:eastAsia="ru-RU"/>
        </w:rPr>
        <w:t xml:space="preserve"> Подпись                                                        Ф.И.О.</w:t>
      </w:r>
    </w:p>
    <w:sectPr w:rsidR="0017667F" w:rsidSect="006C0C17">
      <w:headerReference w:type="default" r:id="rId2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6" w15:done="0"/>
  <w15:commentEx w15:paraId="00000005" w15:done="0"/>
  <w15:commentEx w15:paraId="00000004" w15:done="0"/>
  <w15:commentEx w15:paraId="00000003" w15:done="0"/>
  <w15:commentEx w15:paraId="000000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B8553E3" w16cex:dateUtc="2021-10-23T09:40:11Z"/>
  <w16cex:commentExtensible w16cex:durableId="66A5F567" w16cex:dateUtc="2021-10-23T10:34:14Z"/>
  <w16cex:commentExtensible w16cex:durableId="49CA5AE3" w16cex:dateUtc="2021-10-23T10:45:49Z"/>
  <w16cex:commentExtensible w16cex:durableId="788944AF" w16cex:dateUtc="2021-10-23T10:56:59Z"/>
  <w16cex:commentExtensible w16cex:durableId="0CCE7BD1" w16cex:dateUtc="2021-10-23T11:20: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6" w16cid:durableId="0B8553E3"/>
  <w16cid:commentId w16cid:paraId="00000005" w16cid:durableId="66A5F567"/>
  <w16cid:commentId w16cid:paraId="00000004" w16cid:durableId="49CA5AE3"/>
  <w16cid:commentId w16cid:paraId="00000003" w16cid:durableId="788944AF"/>
  <w16cid:commentId w16cid:paraId="00000002" w16cid:durableId="0CCE7B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98" w:rsidRDefault="00104698">
      <w:pPr>
        <w:spacing w:after="0"/>
      </w:pPr>
      <w:r>
        <w:separator/>
      </w:r>
    </w:p>
  </w:endnote>
  <w:endnote w:type="continuationSeparator" w:id="1">
    <w:p w:rsidR="00104698" w:rsidRDefault="001046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98" w:rsidRDefault="00104698">
      <w:pPr>
        <w:spacing w:after="0"/>
      </w:pPr>
      <w:r>
        <w:separator/>
      </w:r>
    </w:p>
  </w:footnote>
  <w:footnote w:type="continuationSeparator" w:id="1">
    <w:p w:rsidR="00104698" w:rsidRDefault="001046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4937"/>
      <w:docPartObj>
        <w:docPartGallery w:val="Page Numbers (Top of Page)"/>
        <w:docPartUnique/>
      </w:docPartObj>
    </w:sdtPr>
    <w:sdtContent>
      <w:p w:rsidR="001B4A8F" w:rsidRDefault="00291B30">
        <w:pPr>
          <w:pStyle w:val="Header"/>
          <w:jc w:val="center"/>
        </w:pPr>
        <w:fldSimple w:instr="PAGE \* MERGEFORMAT">
          <w:r w:rsidR="000658E2">
            <w:rPr>
              <w:noProof/>
            </w:rPr>
            <w:t>2</w:t>
          </w:r>
        </w:fldSimple>
      </w:p>
    </w:sdtContent>
  </w:sdt>
  <w:p w:rsidR="001B4A8F" w:rsidRDefault="001B4A8F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eva">
    <w15:presenceInfo w15:providerId="Teamlab" w15:userId="serg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7"/>
    <w:rsid w:val="000403AE"/>
    <w:rsid w:val="000658E2"/>
    <w:rsid w:val="000A34B6"/>
    <w:rsid w:val="00104698"/>
    <w:rsid w:val="0017667F"/>
    <w:rsid w:val="001B4A8F"/>
    <w:rsid w:val="001C2AE4"/>
    <w:rsid w:val="002107D2"/>
    <w:rsid w:val="00291B30"/>
    <w:rsid w:val="002A6E59"/>
    <w:rsid w:val="003563D9"/>
    <w:rsid w:val="004B0C08"/>
    <w:rsid w:val="00533C24"/>
    <w:rsid w:val="006C0C17"/>
    <w:rsid w:val="00727F78"/>
    <w:rsid w:val="009523E2"/>
    <w:rsid w:val="00993C62"/>
    <w:rsid w:val="009A6149"/>
    <w:rsid w:val="00A17926"/>
    <w:rsid w:val="00A52A2E"/>
    <w:rsid w:val="00A969B8"/>
    <w:rsid w:val="00AA64FA"/>
    <w:rsid w:val="00BD212C"/>
    <w:rsid w:val="00C6314D"/>
    <w:rsid w:val="00D92B17"/>
    <w:rsid w:val="00DA3B9F"/>
    <w:rsid w:val="00FB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C0C1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C0C1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C0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C0C1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C0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C0C1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C0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C0C1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C0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6C0C1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C0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6C0C1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C0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6C0C1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C0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C0C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C0C1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0C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0C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C0C1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C1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0C1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0C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C0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C0C17"/>
    <w:rPr>
      <w:i/>
    </w:rPr>
  </w:style>
  <w:style w:type="character" w:customStyle="1" w:styleId="HeaderChar">
    <w:name w:val="Header Char"/>
    <w:basedOn w:val="a0"/>
    <w:link w:val="Header"/>
    <w:uiPriority w:val="99"/>
    <w:rsid w:val="006C0C17"/>
  </w:style>
  <w:style w:type="character" w:customStyle="1" w:styleId="FooterChar">
    <w:name w:val="Footer Char"/>
    <w:basedOn w:val="a0"/>
    <w:link w:val="Footer"/>
    <w:uiPriority w:val="99"/>
    <w:rsid w:val="006C0C1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C0C1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C0C17"/>
  </w:style>
  <w:style w:type="table" w:customStyle="1" w:styleId="TableGridLight">
    <w:name w:val="Table Grid Light"/>
    <w:basedOn w:val="a1"/>
    <w:uiPriority w:val="59"/>
    <w:rsid w:val="006C0C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C0C1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C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C0C1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C0C17"/>
    <w:rPr>
      <w:sz w:val="18"/>
    </w:rPr>
  </w:style>
  <w:style w:type="character" w:styleId="ac">
    <w:name w:val="footnote reference"/>
    <w:basedOn w:val="a0"/>
    <w:uiPriority w:val="99"/>
    <w:unhideWhenUsed/>
    <w:rsid w:val="006C0C1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0C17"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C0C17"/>
    <w:rPr>
      <w:sz w:val="20"/>
    </w:rPr>
  </w:style>
  <w:style w:type="character" w:styleId="af">
    <w:name w:val="endnote reference"/>
    <w:basedOn w:val="a0"/>
    <w:uiPriority w:val="99"/>
    <w:semiHidden/>
    <w:unhideWhenUsed/>
    <w:rsid w:val="006C0C1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C0C17"/>
    <w:pPr>
      <w:spacing w:after="57"/>
    </w:pPr>
  </w:style>
  <w:style w:type="paragraph" w:styleId="21">
    <w:name w:val="toc 2"/>
    <w:basedOn w:val="a"/>
    <w:next w:val="a"/>
    <w:uiPriority w:val="39"/>
    <w:unhideWhenUsed/>
    <w:rsid w:val="006C0C1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0C1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0C1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0C1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0C1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0C1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0C1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0C17"/>
    <w:pPr>
      <w:spacing w:after="57"/>
      <w:ind w:left="2268"/>
    </w:pPr>
  </w:style>
  <w:style w:type="paragraph" w:styleId="af0">
    <w:name w:val="TOC Heading"/>
    <w:uiPriority w:val="39"/>
    <w:unhideWhenUsed/>
    <w:rsid w:val="006C0C17"/>
  </w:style>
  <w:style w:type="paragraph" w:styleId="af1">
    <w:name w:val="table of figures"/>
    <w:basedOn w:val="a"/>
    <w:next w:val="a"/>
    <w:uiPriority w:val="99"/>
    <w:unhideWhenUsed/>
    <w:rsid w:val="006C0C17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6C0C17"/>
    <w:pPr>
      <w:keepNext/>
      <w:spacing w:after="0"/>
      <w:jc w:val="center"/>
      <w:outlineLvl w:val="0"/>
    </w:pPr>
    <w:rPr>
      <w:rFonts w:eastAsia="Times New Roman" w:cs="Times New Roman"/>
      <w:b/>
      <w:caps/>
      <w:sz w:val="60"/>
      <w:szCs w:val="60"/>
      <w:lang w:eastAsia="ru-RU"/>
    </w:rPr>
  </w:style>
  <w:style w:type="paragraph" w:customStyle="1" w:styleId="Heading2">
    <w:name w:val="Heading 2"/>
    <w:basedOn w:val="a"/>
    <w:next w:val="a"/>
    <w:link w:val="22"/>
    <w:qFormat/>
    <w:rsid w:val="006C0C17"/>
    <w:pPr>
      <w:keepNext/>
      <w:spacing w:after="0"/>
      <w:outlineLvl w:val="1"/>
    </w:pPr>
    <w:rPr>
      <w:rFonts w:eastAsia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0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C17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6C0C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5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Header"/>
    <w:uiPriority w:val="99"/>
    <w:rsid w:val="006C0C17"/>
    <w:rPr>
      <w:rFonts w:ascii="Times New Roman" w:hAnsi="Times New Roman"/>
      <w:sz w:val="28"/>
    </w:rPr>
  </w:style>
  <w:style w:type="paragraph" w:customStyle="1" w:styleId="Footer">
    <w:name w:val="Footer"/>
    <w:basedOn w:val="a"/>
    <w:link w:val="af6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Footer"/>
    <w:uiPriority w:val="99"/>
    <w:rsid w:val="006C0C1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Heading1"/>
    <w:rsid w:val="006C0C17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2">
    <w:name w:val="Заголовок 2 Знак"/>
    <w:basedOn w:val="a0"/>
    <w:link w:val="Heading2"/>
    <w:rsid w:val="006C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6C0C1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-">
    <w:name w:val="Интернет-ссылка"/>
    <w:semiHidden/>
    <w:unhideWhenUsed/>
    <w:rsid w:val="006C0C17"/>
    <w:rPr>
      <w:color w:val="0000FF"/>
      <w:u w:val="single"/>
    </w:rPr>
  </w:style>
  <w:style w:type="character" w:customStyle="1" w:styleId="11">
    <w:name w:val="Основной шрифт абзаца1"/>
    <w:qFormat/>
    <w:rsid w:val="006C0C17"/>
  </w:style>
  <w:style w:type="paragraph" w:customStyle="1" w:styleId="ConsPlusNormal">
    <w:name w:val="ConsPlusNormal"/>
    <w:qFormat/>
    <w:rsid w:val="006C0C1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styleId="af8">
    <w:name w:val="Hyperlink"/>
    <w:uiPriority w:val="99"/>
    <w:unhideWhenUsed/>
    <w:rsid w:val="006C0C17"/>
    <w:rPr>
      <w:color w:val="0563C1" w:themeColor="hyperlink"/>
      <w:u w:val="single"/>
    </w:rPr>
  </w:style>
  <w:style w:type="paragraph" w:customStyle="1" w:styleId="ConsPlusTitle">
    <w:name w:val="ConsPlusTitle"/>
    <w:rsid w:val="006C0C17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6C0C1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0C17"/>
    <w:rPr>
      <w:rFonts w:ascii="Times New Roman" w:hAnsi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6C0C1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18" Type="http://schemas.openxmlformats.org/officeDocument/2006/relationships/hyperlink" Target="consultantplus://offline/ref=595F38ED0566332C58B1E970E1DB3DEB03BA11D273383231B4297354D6D40684F2E90B0A7A1D24FFA57D35D0BC77164DgFuEK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17" Type="http://schemas.openxmlformats.org/officeDocument/2006/relationships/hyperlink" Target="consultantplus://offline/ref=FCFAA3C02576B49A0D593103F08E8D2A10918574C8AF93B9DF3462DE5E586356C942587246E013E7782912F5BCDC5769WFs7K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CFAA3C02576B49A0D592F0EE6E2D727179ED979CDA090ED836B3983095169019C0D592E00B300E57C2910F7A0WDsE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8C52002C3525B1F8261926B01260FD501AB49A68CF9224C75B22E3A6B579293DC095FF3B64D40ED70BF747801839527k1K" TargetMode="External"/><Relationship Id="rId23" Type="http://schemas.microsoft.com/office/2011/relationships/people" Target="people.xml"/><Relationship Id="rId10" Type="http://schemas.openxmlformats.org/officeDocument/2006/relationships/hyperlink" Target="http://2.10" TargetMode="External"/><Relationship Id="rId19" Type="http://schemas.openxmlformats.org/officeDocument/2006/relationships/hyperlink" Target="consultantplus://offline/ref=47CAEBA96B4BC01D07CD74BD4CFD73877BAA575A34B339998EBA5FA9C8B9347D7532BE2516E1506622D67592F9jE5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yuch.ru" TargetMode="External"/><Relationship Id="rId14" Type="http://schemas.openxmlformats.org/officeDocument/2006/relationships/hyperlink" Target="consultantplus://offline/ref=B8719D8141737F41C4468D3C335282A5889B93223ADEE35D34A3E76A14868AE5C19AA7362F27E133DE7308D4C96C5A3F782C8879614285FECB256FFEJ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4D61641-6CDF-4785-9A62-523A76816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11213</Words>
  <Characters>63918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munsovet</cp:lastModifiedBy>
  <cp:revision>48</cp:revision>
  <cp:lastPrinted>2021-10-26T04:16:00Z</cp:lastPrinted>
  <dcterms:created xsi:type="dcterms:W3CDTF">2021-06-08T11:11:00Z</dcterms:created>
  <dcterms:modified xsi:type="dcterms:W3CDTF">2021-10-26T10:49:00Z</dcterms:modified>
</cp:coreProperties>
</file>